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6DD" w14:textId="77777777" w:rsidR="00DC39D7" w:rsidRDefault="009661DD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2"/>
          <w:szCs w:val="22"/>
        </w:rPr>
        <w:tab/>
      </w:r>
      <w:r w:rsidR="00964AF3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91D8E8" wp14:editId="0777777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09650"/>
            <wp:effectExtent l="0" t="0" r="0" b="0"/>
            <wp:wrapTight wrapText="bothSides">
              <wp:wrapPolygon edited="0">
                <wp:start x="6000" y="0"/>
                <wp:lineTo x="2800" y="408"/>
                <wp:lineTo x="800" y="2853"/>
                <wp:lineTo x="800" y="20785"/>
                <wp:lineTo x="2800" y="21192"/>
                <wp:lineTo x="6400" y="21192"/>
                <wp:lineTo x="8400" y="21192"/>
                <wp:lineTo x="18400" y="21192"/>
                <wp:lineTo x="21200" y="20785"/>
                <wp:lineTo x="21200" y="2445"/>
                <wp:lineTo x="18800" y="1223"/>
                <wp:lineTo x="8400" y="0"/>
                <wp:lineTo x="6000" y="0"/>
              </wp:wrapPolygon>
            </wp:wrapTight>
            <wp:docPr id="2" name="Image 2" descr="sour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ourc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39D7" w:rsidRPr="5D445205">
        <w:rPr>
          <w:rFonts w:ascii="Times New Roman" w:hAnsi="Times New Roman"/>
          <w:b/>
          <w:bCs/>
          <w:sz w:val="32"/>
          <w:szCs w:val="32"/>
        </w:rPr>
        <w:t>Lettre mensuelle de la Présidente</w:t>
      </w:r>
    </w:p>
    <w:p w14:paraId="4E739D53" w14:textId="03EE8DD2" w:rsidR="00C53DA5" w:rsidRPr="003C34C8" w:rsidRDefault="00C53DA5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A27FCD">
        <w:rPr>
          <w:rFonts w:ascii="Times New Roman" w:hAnsi="Times New Roman"/>
          <w:b/>
          <w:sz w:val="32"/>
          <w:szCs w:val="32"/>
        </w:rPr>
        <w:t xml:space="preserve">   </w:t>
      </w:r>
      <w:r w:rsidR="00B831C0">
        <w:rPr>
          <w:rFonts w:ascii="Times New Roman" w:hAnsi="Times New Roman"/>
          <w:b/>
          <w:sz w:val="32"/>
          <w:szCs w:val="32"/>
        </w:rPr>
        <w:t xml:space="preserve">   </w:t>
      </w:r>
      <w:r w:rsidR="00B73C14">
        <w:rPr>
          <w:rFonts w:ascii="Times New Roman" w:hAnsi="Times New Roman"/>
          <w:b/>
          <w:sz w:val="32"/>
          <w:szCs w:val="32"/>
        </w:rPr>
        <w:t>Février</w:t>
      </w:r>
      <w:r w:rsidR="000B7ED3">
        <w:rPr>
          <w:rFonts w:ascii="Times New Roman" w:hAnsi="Times New Roman"/>
          <w:b/>
          <w:sz w:val="32"/>
          <w:szCs w:val="32"/>
        </w:rPr>
        <w:t xml:space="preserve"> 2022</w:t>
      </w:r>
    </w:p>
    <w:p w14:paraId="672A6659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0A37501D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5DAB6C7B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02EB378F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133E5277" w14:textId="5A7BD0DB" w:rsidR="00AA6B6A" w:rsidRDefault="004846C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 w:rsidRPr="008F7A09">
        <w:rPr>
          <w:rFonts w:ascii="Comic Sans MS" w:eastAsia="Times New Roman" w:hAnsi="Comic Sans MS"/>
          <w:sz w:val="28"/>
          <w:szCs w:val="28"/>
        </w:rPr>
        <w:t>Chers Amis,</w:t>
      </w:r>
    </w:p>
    <w:p w14:paraId="5B0848E2" w14:textId="67E0F272" w:rsidR="00B73C14" w:rsidRDefault="00B73C14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1691919" w14:textId="2E74EE17" w:rsidR="00B73C14" w:rsidRDefault="00B73C14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En ce mois de février, je viens vers vous pour vous annoncer deux rendez-vous importants autour d’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à noter sur vos tablettes.</w:t>
      </w:r>
    </w:p>
    <w:p w14:paraId="56DEAB1E" w14:textId="6D02F541" w:rsidR="00B73C14" w:rsidRPr="00CF58DB" w:rsidRDefault="00B73C14" w:rsidP="00E577BC">
      <w:pPr>
        <w:jc w:val="both"/>
        <w:rPr>
          <w:rFonts w:ascii="Comic Sans MS" w:eastAsia="Times New Roman" w:hAnsi="Comic Sans MS"/>
          <w:sz w:val="28"/>
          <w:szCs w:val="28"/>
          <w:u w:val="single"/>
        </w:rPr>
      </w:pPr>
      <w:r>
        <w:rPr>
          <w:rFonts w:ascii="Comic Sans MS" w:eastAsia="Times New Roman" w:hAnsi="Comic Sans MS"/>
          <w:sz w:val="28"/>
          <w:szCs w:val="28"/>
        </w:rPr>
        <w:t xml:space="preserve">Tout d’abord, </w:t>
      </w:r>
      <w:r w:rsidRPr="00CF58DB">
        <w:rPr>
          <w:rFonts w:ascii="Comic Sans MS" w:eastAsia="Times New Roman" w:hAnsi="Comic Sans MS"/>
          <w:sz w:val="28"/>
          <w:szCs w:val="28"/>
          <w:u w:val="single"/>
        </w:rPr>
        <w:t>la Journée d’Amitié</w:t>
      </w:r>
      <w:r>
        <w:rPr>
          <w:rFonts w:ascii="Comic Sans MS" w:eastAsia="Times New Roman" w:hAnsi="Comic Sans MS"/>
          <w:sz w:val="28"/>
          <w:szCs w:val="28"/>
        </w:rPr>
        <w:t xml:space="preserve"> organisée, cette année, par </w:t>
      </w:r>
      <w:r w:rsidRPr="00CF58DB">
        <w:rPr>
          <w:rFonts w:ascii="Comic Sans MS" w:eastAsia="Times New Roman" w:hAnsi="Comic Sans MS"/>
          <w:sz w:val="28"/>
          <w:szCs w:val="28"/>
          <w:u w:val="single"/>
        </w:rPr>
        <w:t>l’Antenne des Hauts-de-France de l’Association, dirigée par Gabriel Campagne, intitulée « À la rencontre d’</w:t>
      </w:r>
      <w:proofErr w:type="spellStart"/>
      <w:r w:rsidRPr="00CF58DB">
        <w:rPr>
          <w:rFonts w:ascii="Comic Sans MS" w:eastAsia="Times New Roman" w:hAnsi="Comic Sans MS"/>
          <w:sz w:val="28"/>
          <w:szCs w:val="28"/>
          <w:u w:val="single"/>
        </w:rPr>
        <w:t>Etty</w:t>
      </w:r>
      <w:proofErr w:type="spellEnd"/>
      <w:r w:rsidRPr="00CF58DB">
        <w:rPr>
          <w:rFonts w:ascii="Comic Sans MS" w:eastAsia="Times New Roman" w:hAnsi="Comic Sans MS"/>
          <w:sz w:val="28"/>
          <w:szCs w:val="28"/>
          <w:u w:val="single"/>
        </w:rPr>
        <w:t> »</w:t>
      </w:r>
      <w:r w:rsidR="00CC493F">
        <w:rPr>
          <w:rFonts w:ascii="Comic Sans MS" w:eastAsia="Times New Roman" w:hAnsi="Comic Sans MS"/>
          <w:sz w:val="28"/>
          <w:szCs w:val="28"/>
          <w:u w:val="single"/>
        </w:rPr>
        <w:t>,</w:t>
      </w:r>
      <w:r w:rsidR="00CF58DB">
        <w:rPr>
          <w:rFonts w:ascii="Comic Sans MS" w:eastAsia="Times New Roman" w:hAnsi="Comic Sans MS"/>
          <w:sz w:val="28"/>
          <w:szCs w:val="28"/>
          <w:u w:val="single"/>
        </w:rPr>
        <w:t xml:space="preserve"> qui</w:t>
      </w:r>
      <w:r w:rsidRPr="00CF58DB">
        <w:rPr>
          <w:rFonts w:ascii="Comic Sans MS" w:eastAsia="Times New Roman" w:hAnsi="Comic Sans MS"/>
          <w:sz w:val="28"/>
          <w:szCs w:val="28"/>
          <w:u w:val="single"/>
        </w:rPr>
        <w:t xml:space="preserve"> aura lieu le 7 mai prochain de 9h3à à 17h à la Maison diocésaine, 384 rue Saint-Fuscien, 80000 Amiens.</w:t>
      </w:r>
    </w:p>
    <w:p w14:paraId="0A83C6A9" w14:textId="517F036C" w:rsidR="00CF58DB" w:rsidRDefault="00B73C14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Cette journée de découverte et de débats autour de l’itinéraire existentiel et spirituel d’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est gratuite et ouverte à tous sur inscriptions auprès de : </w:t>
      </w:r>
      <w:hyperlink r:id="rId8" w:history="1">
        <w:r w:rsidR="00CF58DB" w:rsidRPr="001C0BFD">
          <w:rPr>
            <w:rStyle w:val="Lienhypertexte"/>
            <w:rFonts w:ascii="Comic Sans MS" w:eastAsia="Times New Roman" w:hAnsi="Comic Sans MS"/>
            <w:sz w:val="28"/>
            <w:szCs w:val="28"/>
          </w:rPr>
          <w:t>gmcampagne62@gmail.com</w:t>
        </w:r>
      </w:hyperlink>
      <w:r w:rsidR="00CF58DB">
        <w:rPr>
          <w:rFonts w:ascii="Comic Sans MS" w:eastAsia="Times New Roman" w:hAnsi="Comic Sans MS"/>
          <w:sz w:val="28"/>
          <w:szCs w:val="28"/>
        </w:rPr>
        <w:t xml:space="preserve"> ou par tel : 06.07.75.16.92.</w:t>
      </w:r>
    </w:p>
    <w:p w14:paraId="4FF2E788" w14:textId="2902399B" w:rsidR="00CF58DB" w:rsidRDefault="00CF58DB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Vous trouverez l’affiche ci-joint, </w:t>
      </w:r>
      <w:r w:rsidR="00CC493F">
        <w:rPr>
          <w:rFonts w:ascii="Comic Sans MS" w:eastAsia="Times New Roman" w:hAnsi="Comic Sans MS"/>
          <w:sz w:val="28"/>
          <w:szCs w:val="28"/>
        </w:rPr>
        <w:t xml:space="preserve">quant au </w:t>
      </w:r>
      <w:r>
        <w:rPr>
          <w:rFonts w:ascii="Comic Sans MS" w:eastAsia="Times New Roman" w:hAnsi="Comic Sans MS"/>
          <w:sz w:val="28"/>
          <w:szCs w:val="28"/>
        </w:rPr>
        <w:t>programme</w:t>
      </w:r>
      <w:r w:rsidR="00423018">
        <w:rPr>
          <w:rFonts w:ascii="Comic Sans MS" w:eastAsia="Times New Roman" w:hAnsi="Comic Sans MS"/>
          <w:sz w:val="28"/>
          <w:szCs w:val="28"/>
        </w:rPr>
        <w:t xml:space="preserve"> détaillé</w:t>
      </w:r>
      <w:r w:rsidR="00CC493F">
        <w:rPr>
          <w:rFonts w:ascii="Comic Sans MS" w:eastAsia="Times New Roman" w:hAnsi="Comic Sans MS"/>
          <w:sz w:val="28"/>
          <w:szCs w:val="28"/>
        </w:rPr>
        <w:t>, il</w:t>
      </w:r>
      <w:r>
        <w:rPr>
          <w:rFonts w:ascii="Comic Sans MS" w:eastAsia="Times New Roman" w:hAnsi="Comic Sans MS"/>
          <w:sz w:val="28"/>
          <w:szCs w:val="28"/>
        </w:rPr>
        <w:t xml:space="preserve"> vous sera communiqué sous peu.</w:t>
      </w:r>
    </w:p>
    <w:p w14:paraId="2343F651" w14:textId="55A06AB1" w:rsidR="00CF58DB" w:rsidRDefault="00CF58DB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Par ailleurs, je vous prie de bien vouloir d’ores et déjà noter la date de la Journée annuelle de l’Association qui se déroulera le </w:t>
      </w:r>
      <w:r w:rsidR="00CC493F">
        <w:rPr>
          <w:rFonts w:ascii="Comic Sans MS" w:eastAsia="Times New Roman" w:hAnsi="Comic Sans MS"/>
          <w:sz w:val="28"/>
          <w:szCs w:val="28"/>
        </w:rPr>
        <w:t xml:space="preserve">dimanche </w:t>
      </w:r>
      <w:r>
        <w:rPr>
          <w:rFonts w:ascii="Comic Sans MS" w:eastAsia="Times New Roman" w:hAnsi="Comic Sans MS"/>
          <w:sz w:val="28"/>
          <w:szCs w:val="28"/>
        </w:rPr>
        <w:t>27 novembre 2022 au Centre Vincentien Fernand Portal, rue de Sèvres à Paris, dont je vous reparlerai prochainement.</w:t>
      </w:r>
    </w:p>
    <w:p w14:paraId="0755D219" w14:textId="2F5D16E1" w:rsidR="00CF58DB" w:rsidRDefault="00CF58DB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Février est aussi le mois du traditionnel renouvellement des cotisations.</w:t>
      </w:r>
    </w:p>
    <w:p w14:paraId="2143938D" w14:textId="16A73092" w:rsidR="00CF58DB" w:rsidRDefault="00CF58DB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Un grand merci </w:t>
      </w:r>
      <w:r w:rsidR="00423018">
        <w:rPr>
          <w:rFonts w:ascii="Comic Sans MS" w:eastAsia="Times New Roman" w:hAnsi="Comic Sans MS"/>
          <w:sz w:val="28"/>
          <w:szCs w:val="28"/>
        </w:rPr>
        <w:t>à vous tous</w:t>
      </w:r>
      <w:r>
        <w:rPr>
          <w:rFonts w:ascii="Comic Sans MS" w:eastAsia="Times New Roman" w:hAnsi="Comic Sans MS"/>
          <w:sz w:val="28"/>
          <w:szCs w:val="28"/>
        </w:rPr>
        <w:t xml:space="preserve"> de bien vouloir envoyer </w:t>
      </w:r>
      <w:r w:rsidR="00423018">
        <w:rPr>
          <w:rFonts w:ascii="Comic Sans MS" w:eastAsia="Times New Roman" w:hAnsi="Comic Sans MS"/>
          <w:sz w:val="28"/>
          <w:szCs w:val="28"/>
        </w:rPr>
        <w:t>votre</w:t>
      </w:r>
      <w:r>
        <w:rPr>
          <w:rFonts w:ascii="Comic Sans MS" w:eastAsia="Times New Roman" w:hAnsi="Comic Sans MS"/>
          <w:sz w:val="28"/>
          <w:szCs w:val="28"/>
        </w:rPr>
        <w:t xml:space="preserve"> chèque </w:t>
      </w:r>
      <w:r w:rsidR="00423018">
        <w:rPr>
          <w:rFonts w:ascii="Comic Sans MS" w:eastAsia="Times New Roman" w:hAnsi="Comic Sans MS"/>
          <w:sz w:val="28"/>
          <w:szCs w:val="28"/>
        </w:rPr>
        <w:t xml:space="preserve">annuel </w:t>
      </w:r>
      <w:r>
        <w:rPr>
          <w:rFonts w:ascii="Comic Sans MS" w:eastAsia="Times New Roman" w:hAnsi="Comic Sans MS"/>
          <w:sz w:val="28"/>
          <w:szCs w:val="28"/>
        </w:rPr>
        <w:t xml:space="preserve">accompagné du bulletin dûment rempli ci-joint à l’adresse de </w:t>
      </w:r>
      <w:r w:rsidR="00A73ED3">
        <w:rPr>
          <w:rFonts w:ascii="Comic Sans MS" w:eastAsia="Times New Roman" w:hAnsi="Comic Sans MS"/>
          <w:sz w:val="28"/>
          <w:szCs w:val="28"/>
        </w:rPr>
        <w:t>l’</w:t>
      </w:r>
      <w:r>
        <w:rPr>
          <w:rFonts w:ascii="Comic Sans MS" w:eastAsia="Times New Roman" w:hAnsi="Comic Sans MS"/>
          <w:sz w:val="28"/>
          <w:szCs w:val="28"/>
        </w:rPr>
        <w:t>Association :  101 rue de Sèvres, 75006, Paris.</w:t>
      </w:r>
    </w:p>
    <w:p w14:paraId="5FA4CB2A" w14:textId="0F175F91" w:rsidR="00CC493F" w:rsidRDefault="00CC493F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Votre soutien, vous le savez, nous est indispensable pour, notamment, nous acquitter des locations de salles nécessaires à nos manifestations et régler les frais de transport et d’hébergement de nos intervenants.</w:t>
      </w:r>
    </w:p>
    <w:p w14:paraId="0EBA04DC" w14:textId="21AFC8A1" w:rsidR="00CC493F" w:rsidRDefault="00CC493F" w:rsidP="00CF58D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Votre fidélité nous permettra de continuer sans relâche notre mission de diffusion de la pensée d’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et d’approfondir avec vous les différents angles, si riches d’enseignement, de ses écrits.</w:t>
      </w:r>
    </w:p>
    <w:p w14:paraId="6FB09D28" w14:textId="77777777" w:rsidR="00CC493F" w:rsidRDefault="00CC493F" w:rsidP="00CF58D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A82991D" w14:textId="1E80135E" w:rsidR="00BB786D" w:rsidRPr="00F80415" w:rsidRDefault="00263FFE" w:rsidP="5D445205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Bien chaleureusement,</w:t>
      </w:r>
    </w:p>
    <w:p w14:paraId="657065BE" w14:textId="77777777" w:rsidR="00B078B3" w:rsidRDefault="00B078B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Cécilia Dutter</w:t>
      </w:r>
    </w:p>
    <w:p w14:paraId="444D7C23" w14:textId="77777777" w:rsidR="00B078B3" w:rsidRDefault="00B078B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Présidente</w:t>
      </w:r>
    </w:p>
    <w:p w14:paraId="72A3D3EC" w14:textId="77777777" w:rsidR="00CD3ADB" w:rsidRDefault="00CD3ADB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D0B940D" w14:textId="77777777" w:rsidR="003E3F4B" w:rsidRPr="008F7A09" w:rsidRDefault="003E3F4B" w:rsidP="008A2769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E27B00A" w14:textId="77777777" w:rsidR="00382BF1" w:rsidRPr="008F7A09" w:rsidRDefault="00382BF1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4EAFD9C" w14:textId="77777777" w:rsidR="009B19AE" w:rsidRPr="008F7A09" w:rsidRDefault="009B19AE" w:rsidP="00E577BC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14:paraId="4B94D5A5" w14:textId="77777777" w:rsidR="00B26700" w:rsidRPr="008F7A09" w:rsidRDefault="00B26700" w:rsidP="00E577BC">
      <w:pPr>
        <w:jc w:val="both"/>
        <w:rPr>
          <w:rFonts w:ascii="Comic Sans MS" w:hAnsi="Comic Sans MS"/>
          <w:sz w:val="28"/>
          <w:szCs w:val="28"/>
        </w:rPr>
      </w:pPr>
    </w:p>
    <w:p w14:paraId="3DEEC669" w14:textId="77777777" w:rsidR="00B26700" w:rsidRPr="008F7A09" w:rsidRDefault="00B26700" w:rsidP="00E577BC">
      <w:pPr>
        <w:jc w:val="both"/>
        <w:rPr>
          <w:rFonts w:ascii="Comic Sans MS" w:hAnsi="Comic Sans MS"/>
          <w:sz w:val="28"/>
          <w:szCs w:val="28"/>
        </w:rPr>
      </w:pPr>
    </w:p>
    <w:p w14:paraId="3656B9AB" w14:textId="77777777" w:rsidR="004D6E35" w:rsidRPr="008F7A09" w:rsidRDefault="004D6E35" w:rsidP="00E577BC">
      <w:pPr>
        <w:jc w:val="both"/>
        <w:rPr>
          <w:sz w:val="28"/>
          <w:szCs w:val="28"/>
        </w:rPr>
      </w:pPr>
    </w:p>
    <w:sectPr w:rsidR="004D6E35" w:rsidRPr="008F7A09" w:rsidSect="00486912">
      <w:footerReference w:type="even" r:id="rId9"/>
      <w:footerReference w:type="default" r:id="rId10"/>
      <w:pgSz w:w="11900" w:h="16840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AB675D" w:rsidRDefault="00AB675D">
      <w:r>
        <w:separator/>
      </w:r>
    </w:p>
  </w:endnote>
  <w:endnote w:type="continuationSeparator" w:id="0">
    <w:p w14:paraId="53128261" w14:textId="77777777" w:rsidR="00AB675D" w:rsidRDefault="00A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FB0818" w14:textId="77777777" w:rsidR="002279AD" w:rsidRDefault="0022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99056E" w14:textId="77777777" w:rsidR="002279AD" w:rsidRDefault="0022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AB675D" w:rsidRDefault="00AB675D">
      <w:r>
        <w:separator/>
      </w:r>
    </w:p>
  </w:footnote>
  <w:footnote w:type="continuationSeparator" w:id="0">
    <w:p w14:paraId="4101652C" w14:textId="77777777" w:rsidR="00AB675D" w:rsidRDefault="00A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9C4E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C46E4"/>
    <w:multiLevelType w:val="hybridMultilevel"/>
    <w:tmpl w:val="D3BC876C"/>
    <w:lvl w:ilvl="0" w:tplc="CF207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0697"/>
    <w:multiLevelType w:val="hybridMultilevel"/>
    <w:tmpl w:val="7BA28B42"/>
    <w:lvl w:ilvl="0" w:tplc="3CF4A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066B2"/>
    <w:rsid w:val="00015B7A"/>
    <w:rsid w:val="00021A0B"/>
    <w:rsid w:val="00022485"/>
    <w:rsid w:val="00023646"/>
    <w:rsid w:val="0004337E"/>
    <w:rsid w:val="00045C2E"/>
    <w:rsid w:val="00060472"/>
    <w:rsid w:val="00061D00"/>
    <w:rsid w:val="0006217A"/>
    <w:rsid w:val="00064FF0"/>
    <w:rsid w:val="00070396"/>
    <w:rsid w:val="000724FE"/>
    <w:rsid w:val="00074461"/>
    <w:rsid w:val="00074ECC"/>
    <w:rsid w:val="00081853"/>
    <w:rsid w:val="0008206E"/>
    <w:rsid w:val="000932D4"/>
    <w:rsid w:val="000964AA"/>
    <w:rsid w:val="000A3C19"/>
    <w:rsid w:val="000A4FE0"/>
    <w:rsid w:val="000B7ED3"/>
    <w:rsid w:val="000C3CE9"/>
    <w:rsid w:val="000D3043"/>
    <w:rsid w:val="000D3C43"/>
    <w:rsid w:val="000D5470"/>
    <w:rsid w:val="000F78EE"/>
    <w:rsid w:val="001100B6"/>
    <w:rsid w:val="00134D31"/>
    <w:rsid w:val="00134EA1"/>
    <w:rsid w:val="00140A8B"/>
    <w:rsid w:val="001467D0"/>
    <w:rsid w:val="00156896"/>
    <w:rsid w:val="00157326"/>
    <w:rsid w:val="0015766E"/>
    <w:rsid w:val="001624EB"/>
    <w:rsid w:val="00162D60"/>
    <w:rsid w:val="0016441B"/>
    <w:rsid w:val="00164C6D"/>
    <w:rsid w:val="00166804"/>
    <w:rsid w:val="00166987"/>
    <w:rsid w:val="00180BB1"/>
    <w:rsid w:val="00182C56"/>
    <w:rsid w:val="00187552"/>
    <w:rsid w:val="00192F25"/>
    <w:rsid w:val="00193E1F"/>
    <w:rsid w:val="0019432C"/>
    <w:rsid w:val="001A5176"/>
    <w:rsid w:val="001A783A"/>
    <w:rsid w:val="001B57F9"/>
    <w:rsid w:val="001B6277"/>
    <w:rsid w:val="001B6B1C"/>
    <w:rsid w:val="001C0C05"/>
    <w:rsid w:val="001C695D"/>
    <w:rsid w:val="001D3664"/>
    <w:rsid w:val="001D60A3"/>
    <w:rsid w:val="001E0348"/>
    <w:rsid w:val="001F3985"/>
    <w:rsid w:val="00202404"/>
    <w:rsid w:val="00213C10"/>
    <w:rsid w:val="00214474"/>
    <w:rsid w:val="002152B9"/>
    <w:rsid w:val="002212C6"/>
    <w:rsid w:val="002223BA"/>
    <w:rsid w:val="002279AD"/>
    <w:rsid w:val="00232F74"/>
    <w:rsid w:val="0023441F"/>
    <w:rsid w:val="002417D7"/>
    <w:rsid w:val="00242C64"/>
    <w:rsid w:val="0024382A"/>
    <w:rsid w:val="002477A0"/>
    <w:rsid w:val="0025161F"/>
    <w:rsid w:val="00262B59"/>
    <w:rsid w:val="00263FFE"/>
    <w:rsid w:val="00266FF2"/>
    <w:rsid w:val="00273E06"/>
    <w:rsid w:val="00276A60"/>
    <w:rsid w:val="00285C37"/>
    <w:rsid w:val="002914EE"/>
    <w:rsid w:val="002A5BB5"/>
    <w:rsid w:val="002B0057"/>
    <w:rsid w:val="002B1B45"/>
    <w:rsid w:val="002E523D"/>
    <w:rsid w:val="002F351F"/>
    <w:rsid w:val="00304219"/>
    <w:rsid w:val="0030479A"/>
    <w:rsid w:val="00307045"/>
    <w:rsid w:val="00310BA7"/>
    <w:rsid w:val="003121A4"/>
    <w:rsid w:val="00323F05"/>
    <w:rsid w:val="00330FD0"/>
    <w:rsid w:val="00335C5D"/>
    <w:rsid w:val="00337A19"/>
    <w:rsid w:val="00346591"/>
    <w:rsid w:val="00347474"/>
    <w:rsid w:val="003508C0"/>
    <w:rsid w:val="00351A80"/>
    <w:rsid w:val="00354818"/>
    <w:rsid w:val="00354A68"/>
    <w:rsid w:val="00361890"/>
    <w:rsid w:val="00363877"/>
    <w:rsid w:val="0036718A"/>
    <w:rsid w:val="00373300"/>
    <w:rsid w:val="00375369"/>
    <w:rsid w:val="00375CC7"/>
    <w:rsid w:val="003773DC"/>
    <w:rsid w:val="003821C6"/>
    <w:rsid w:val="00382BF1"/>
    <w:rsid w:val="003855DA"/>
    <w:rsid w:val="003956B0"/>
    <w:rsid w:val="00396A19"/>
    <w:rsid w:val="00397A76"/>
    <w:rsid w:val="003B00D7"/>
    <w:rsid w:val="003B37F9"/>
    <w:rsid w:val="003B543D"/>
    <w:rsid w:val="003B688B"/>
    <w:rsid w:val="003C169D"/>
    <w:rsid w:val="003D396F"/>
    <w:rsid w:val="003D3C1A"/>
    <w:rsid w:val="003D5C0B"/>
    <w:rsid w:val="003E2626"/>
    <w:rsid w:val="003E2C55"/>
    <w:rsid w:val="003E3F4B"/>
    <w:rsid w:val="003F0408"/>
    <w:rsid w:val="003F3C17"/>
    <w:rsid w:val="004011B4"/>
    <w:rsid w:val="00412205"/>
    <w:rsid w:val="004214EF"/>
    <w:rsid w:val="00421FDB"/>
    <w:rsid w:val="00423018"/>
    <w:rsid w:val="00440051"/>
    <w:rsid w:val="0044142A"/>
    <w:rsid w:val="00445016"/>
    <w:rsid w:val="004512CC"/>
    <w:rsid w:val="0045766B"/>
    <w:rsid w:val="004631F0"/>
    <w:rsid w:val="00465509"/>
    <w:rsid w:val="00466BB7"/>
    <w:rsid w:val="00475B6B"/>
    <w:rsid w:val="004846C3"/>
    <w:rsid w:val="00486912"/>
    <w:rsid w:val="004906C0"/>
    <w:rsid w:val="004A0FE6"/>
    <w:rsid w:val="004B160D"/>
    <w:rsid w:val="004B193A"/>
    <w:rsid w:val="004B197F"/>
    <w:rsid w:val="004B1AD3"/>
    <w:rsid w:val="004C1C70"/>
    <w:rsid w:val="004C5AEF"/>
    <w:rsid w:val="004D0098"/>
    <w:rsid w:val="004D09E8"/>
    <w:rsid w:val="004D16E3"/>
    <w:rsid w:val="004D2268"/>
    <w:rsid w:val="004D437F"/>
    <w:rsid w:val="004D5F2A"/>
    <w:rsid w:val="004D6E35"/>
    <w:rsid w:val="004E31F9"/>
    <w:rsid w:val="004E376C"/>
    <w:rsid w:val="004E53B6"/>
    <w:rsid w:val="004E6372"/>
    <w:rsid w:val="004F2CFD"/>
    <w:rsid w:val="004F7B61"/>
    <w:rsid w:val="00501ECD"/>
    <w:rsid w:val="00502554"/>
    <w:rsid w:val="00512F3E"/>
    <w:rsid w:val="00515A18"/>
    <w:rsid w:val="005204C0"/>
    <w:rsid w:val="00526E7C"/>
    <w:rsid w:val="0053487A"/>
    <w:rsid w:val="00535D58"/>
    <w:rsid w:val="0054057E"/>
    <w:rsid w:val="00541B5C"/>
    <w:rsid w:val="00544E4E"/>
    <w:rsid w:val="00545B79"/>
    <w:rsid w:val="00553936"/>
    <w:rsid w:val="0055593E"/>
    <w:rsid w:val="00556530"/>
    <w:rsid w:val="00557C08"/>
    <w:rsid w:val="00565A00"/>
    <w:rsid w:val="00581C37"/>
    <w:rsid w:val="0059520A"/>
    <w:rsid w:val="005A7179"/>
    <w:rsid w:val="005B277B"/>
    <w:rsid w:val="005B55A3"/>
    <w:rsid w:val="005C19E9"/>
    <w:rsid w:val="005C214D"/>
    <w:rsid w:val="005D255E"/>
    <w:rsid w:val="005D605E"/>
    <w:rsid w:val="005D7D3C"/>
    <w:rsid w:val="005F46A6"/>
    <w:rsid w:val="00604422"/>
    <w:rsid w:val="00610AF6"/>
    <w:rsid w:val="0064147D"/>
    <w:rsid w:val="00644FDF"/>
    <w:rsid w:val="006454BC"/>
    <w:rsid w:val="006638E1"/>
    <w:rsid w:val="00663B4E"/>
    <w:rsid w:val="00683540"/>
    <w:rsid w:val="00686557"/>
    <w:rsid w:val="00687920"/>
    <w:rsid w:val="00687F97"/>
    <w:rsid w:val="00690768"/>
    <w:rsid w:val="00690A9B"/>
    <w:rsid w:val="0069465A"/>
    <w:rsid w:val="006A4E20"/>
    <w:rsid w:val="006A5757"/>
    <w:rsid w:val="006A7C67"/>
    <w:rsid w:val="006B0EEC"/>
    <w:rsid w:val="006B2C50"/>
    <w:rsid w:val="006B33A9"/>
    <w:rsid w:val="006B45AB"/>
    <w:rsid w:val="006B6B8D"/>
    <w:rsid w:val="006B7152"/>
    <w:rsid w:val="006C0E7A"/>
    <w:rsid w:val="006C3EC7"/>
    <w:rsid w:val="006C712E"/>
    <w:rsid w:val="006C7308"/>
    <w:rsid w:val="006D3D49"/>
    <w:rsid w:val="006D6161"/>
    <w:rsid w:val="006E2C75"/>
    <w:rsid w:val="006E73F2"/>
    <w:rsid w:val="006F5726"/>
    <w:rsid w:val="006F5C8A"/>
    <w:rsid w:val="006F7E5D"/>
    <w:rsid w:val="00702C19"/>
    <w:rsid w:val="007214D2"/>
    <w:rsid w:val="00731BD3"/>
    <w:rsid w:val="00741D95"/>
    <w:rsid w:val="00742AD3"/>
    <w:rsid w:val="00742DE5"/>
    <w:rsid w:val="007450FB"/>
    <w:rsid w:val="00764D51"/>
    <w:rsid w:val="007664DA"/>
    <w:rsid w:val="0076658E"/>
    <w:rsid w:val="00766DFB"/>
    <w:rsid w:val="00774CD1"/>
    <w:rsid w:val="007849B5"/>
    <w:rsid w:val="00785234"/>
    <w:rsid w:val="007856C9"/>
    <w:rsid w:val="007914DC"/>
    <w:rsid w:val="00792322"/>
    <w:rsid w:val="00795D82"/>
    <w:rsid w:val="007A5A74"/>
    <w:rsid w:val="007A5D1E"/>
    <w:rsid w:val="007B1764"/>
    <w:rsid w:val="007B4B79"/>
    <w:rsid w:val="007B4FCD"/>
    <w:rsid w:val="007C50D1"/>
    <w:rsid w:val="007D5601"/>
    <w:rsid w:val="007F182E"/>
    <w:rsid w:val="007F45F6"/>
    <w:rsid w:val="007F60CF"/>
    <w:rsid w:val="007F7013"/>
    <w:rsid w:val="007F7580"/>
    <w:rsid w:val="00806548"/>
    <w:rsid w:val="00806645"/>
    <w:rsid w:val="00810779"/>
    <w:rsid w:val="00813D3C"/>
    <w:rsid w:val="00817EBC"/>
    <w:rsid w:val="00821982"/>
    <w:rsid w:val="00832DE3"/>
    <w:rsid w:val="00837168"/>
    <w:rsid w:val="008402C4"/>
    <w:rsid w:val="00841AA5"/>
    <w:rsid w:val="00841EB9"/>
    <w:rsid w:val="00843549"/>
    <w:rsid w:val="008440D9"/>
    <w:rsid w:val="00854816"/>
    <w:rsid w:val="008550ED"/>
    <w:rsid w:val="0085676D"/>
    <w:rsid w:val="0086241E"/>
    <w:rsid w:val="00865277"/>
    <w:rsid w:val="0086713E"/>
    <w:rsid w:val="00872EF1"/>
    <w:rsid w:val="00887415"/>
    <w:rsid w:val="008906A9"/>
    <w:rsid w:val="0089152C"/>
    <w:rsid w:val="008A2769"/>
    <w:rsid w:val="008A2F1C"/>
    <w:rsid w:val="008A3CCD"/>
    <w:rsid w:val="008A4529"/>
    <w:rsid w:val="008A4C0B"/>
    <w:rsid w:val="008B5017"/>
    <w:rsid w:val="008B60ED"/>
    <w:rsid w:val="008B789C"/>
    <w:rsid w:val="008C468A"/>
    <w:rsid w:val="008C6E25"/>
    <w:rsid w:val="008D6463"/>
    <w:rsid w:val="008D6702"/>
    <w:rsid w:val="008E0D4D"/>
    <w:rsid w:val="008F0EE2"/>
    <w:rsid w:val="008F2D6B"/>
    <w:rsid w:val="008F5E7F"/>
    <w:rsid w:val="008F7A09"/>
    <w:rsid w:val="0090234E"/>
    <w:rsid w:val="009135C4"/>
    <w:rsid w:val="0092167D"/>
    <w:rsid w:val="0092603F"/>
    <w:rsid w:val="0092627A"/>
    <w:rsid w:val="00927C2C"/>
    <w:rsid w:val="00932FC9"/>
    <w:rsid w:val="009461B3"/>
    <w:rsid w:val="00951FBA"/>
    <w:rsid w:val="0095328F"/>
    <w:rsid w:val="009610A6"/>
    <w:rsid w:val="0096426D"/>
    <w:rsid w:val="00964AF3"/>
    <w:rsid w:val="00964F98"/>
    <w:rsid w:val="009661DD"/>
    <w:rsid w:val="0097121C"/>
    <w:rsid w:val="00976EAD"/>
    <w:rsid w:val="009802A3"/>
    <w:rsid w:val="009865C2"/>
    <w:rsid w:val="00990380"/>
    <w:rsid w:val="009B00E6"/>
    <w:rsid w:val="009B19AE"/>
    <w:rsid w:val="009B1ED2"/>
    <w:rsid w:val="009C4E34"/>
    <w:rsid w:val="009C543C"/>
    <w:rsid w:val="009C6DF8"/>
    <w:rsid w:val="009D7D2E"/>
    <w:rsid w:val="009F1888"/>
    <w:rsid w:val="009F332B"/>
    <w:rsid w:val="00A105D6"/>
    <w:rsid w:val="00A124BF"/>
    <w:rsid w:val="00A1394D"/>
    <w:rsid w:val="00A17FDE"/>
    <w:rsid w:val="00A2178F"/>
    <w:rsid w:val="00A244AF"/>
    <w:rsid w:val="00A26B12"/>
    <w:rsid w:val="00A27F19"/>
    <w:rsid w:val="00A27FCD"/>
    <w:rsid w:val="00A35DF8"/>
    <w:rsid w:val="00A3621B"/>
    <w:rsid w:val="00A40FD8"/>
    <w:rsid w:val="00A46597"/>
    <w:rsid w:val="00A4724B"/>
    <w:rsid w:val="00A5509B"/>
    <w:rsid w:val="00A56A4B"/>
    <w:rsid w:val="00A7001E"/>
    <w:rsid w:val="00A73ED3"/>
    <w:rsid w:val="00A7735A"/>
    <w:rsid w:val="00A8051B"/>
    <w:rsid w:val="00A83537"/>
    <w:rsid w:val="00A95C89"/>
    <w:rsid w:val="00AA102F"/>
    <w:rsid w:val="00AA6B6A"/>
    <w:rsid w:val="00AB675D"/>
    <w:rsid w:val="00AC0265"/>
    <w:rsid w:val="00AD581D"/>
    <w:rsid w:val="00AE03C0"/>
    <w:rsid w:val="00AE0567"/>
    <w:rsid w:val="00AE2277"/>
    <w:rsid w:val="00AE492C"/>
    <w:rsid w:val="00AE560B"/>
    <w:rsid w:val="00AE7DF2"/>
    <w:rsid w:val="00AF43FA"/>
    <w:rsid w:val="00B02E1A"/>
    <w:rsid w:val="00B073B3"/>
    <w:rsid w:val="00B077DD"/>
    <w:rsid w:val="00B078B3"/>
    <w:rsid w:val="00B11A47"/>
    <w:rsid w:val="00B134D5"/>
    <w:rsid w:val="00B228FB"/>
    <w:rsid w:val="00B2338D"/>
    <w:rsid w:val="00B26700"/>
    <w:rsid w:val="00B3218E"/>
    <w:rsid w:val="00B325F7"/>
    <w:rsid w:val="00B51780"/>
    <w:rsid w:val="00B54164"/>
    <w:rsid w:val="00B54F9C"/>
    <w:rsid w:val="00B63893"/>
    <w:rsid w:val="00B707B8"/>
    <w:rsid w:val="00B73C14"/>
    <w:rsid w:val="00B80FB4"/>
    <w:rsid w:val="00B82339"/>
    <w:rsid w:val="00B831C0"/>
    <w:rsid w:val="00B92A13"/>
    <w:rsid w:val="00B94944"/>
    <w:rsid w:val="00BA2355"/>
    <w:rsid w:val="00BA7BF1"/>
    <w:rsid w:val="00BB786D"/>
    <w:rsid w:val="00BC49B3"/>
    <w:rsid w:val="00BC5A74"/>
    <w:rsid w:val="00BC6218"/>
    <w:rsid w:val="00BC6C61"/>
    <w:rsid w:val="00BD0DA6"/>
    <w:rsid w:val="00BD2E9E"/>
    <w:rsid w:val="00BD59E8"/>
    <w:rsid w:val="00BD6CB0"/>
    <w:rsid w:val="00BD6F2F"/>
    <w:rsid w:val="00BE2E18"/>
    <w:rsid w:val="00BE439C"/>
    <w:rsid w:val="00BE6FA4"/>
    <w:rsid w:val="00BF603C"/>
    <w:rsid w:val="00C03095"/>
    <w:rsid w:val="00C03616"/>
    <w:rsid w:val="00C03C90"/>
    <w:rsid w:val="00C05395"/>
    <w:rsid w:val="00C13230"/>
    <w:rsid w:val="00C162A0"/>
    <w:rsid w:val="00C17A58"/>
    <w:rsid w:val="00C21DF1"/>
    <w:rsid w:val="00C2326D"/>
    <w:rsid w:val="00C25B8C"/>
    <w:rsid w:val="00C2692F"/>
    <w:rsid w:val="00C304AD"/>
    <w:rsid w:val="00C3349C"/>
    <w:rsid w:val="00C413AF"/>
    <w:rsid w:val="00C41D33"/>
    <w:rsid w:val="00C45DB5"/>
    <w:rsid w:val="00C50D8A"/>
    <w:rsid w:val="00C52707"/>
    <w:rsid w:val="00C53DA5"/>
    <w:rsid w:val="00C60B74"/>
    <w:rsid w:val="00C711D2"/>
    <w:rsid w:val="00C74501"/>
    <w:rsid w:val="00C84B4D"/>
    <w:rsid w:val="00C90875"/>
    <w:rsid w:val="00CA3E11"/>
    <w:rsid w:val="00CA5981"/>
    <w:rsid w:val="00CA60A1"/>
    <w:rsid w:val="00CA7187"/>
    <w:rsid w:val="00CB0F2D"/>
    <w:rsid w:val="00CB2ED6"/>
    <w:rsid w:val="00CB34DA"/>
    <w:rsid w:val="00CB7CF0"/>
    <w:rsid w:val="00CC493F"/>
    <w:rsid w:val="00CC4E61"/>
    <w:rsid w:val="00CC6580"/>
    <w:rsid w:val="00CD0BB5"/>
    <w:rsid w:val="00CD1A33"/>
    <w:rsid w:val="00CD3ADB"/>
    <w:rsid w:val="00CD4ED2"/>
    <w:rsid w:val="00CD7570"/>
    <w:rsid w:val="00CE280C"/>
    <w:rsid w:val="00CE69A2"/>
    <w:rsid w:val="00CE770A"/>
    <w:rsid w:val="00CF2B7E"/>
    <w:rsid w:val="00CF47CE"/>
    <w:rsid w:val="00CF58DB"/>
    <w:rsid w:val="00D01857"/>
    <w:rsid w:val="00D0514E"/>
    <w:rsid w:val="00D07975"/>
    <w:rsid w:val="00D11F41"/>
    <w:rsid w:val="00D143AE"/>
    <w:rsid w:val="00D1582F"/>
    <w:rsid w:val="00D25C2E"/>
    <w:rsid w:val="00D26D8A"/>
    <w:rsid w:val="00D30E02"/>
    <w:rsid w:val="00D330DB"/>
    <w:rsid w:val="00D33A10"/>
    <w:rsid w:val="00D33B3D"/>
    <w:rsid w:val="00D357FF"/>
    <w:rsid w:val="00D40B5D"/>
    <w:rsid w:val="00D414E7"/>
    <w:rsid w:val="00D57D05"/>
    <w:rsid w:val="00D63B8B"/>
    <w:rsid w:val="00D775EA"/>
    <w:rsid w:val="00DA093A"/>
    <w:rsid w:val="00DA6958"/>
    <w:rsid w:val="00DB3F6F"/>
    <w:rsid w:val="00DC29EF"/>
    <w:rsid w:val="00DC3329"/>
    <w:rsid w:val="00DC39D7"/>
    <w:rsid w:val="00DD2CEC"/>
    <w:rsid w:val="00DE151C"/>
    <w:rsid w:val="00DE4DA9"/>
    <w:rsid w:val="00DF4F91"/>
    <w:rsid w:val="00E1300F"/>
    <w:rsid w:val="00E14BF4"/>
    <w:rsid w:val="00E217AD"/>
    <w:rsid w:val="00E223FF"/>
    <w:rsid w:val="00E23381"/>
    <w:rsid w:val="00E3185D"/>
    <w:rsid w:val="00E403CE"/>
    <w:rsid w:val="00E555AA"/>
    <w:rsid w:val="00E577BC"/>
    <w:rsid w:val="00E65115"/>
    <w:rsid w:val="00E67D22"/>
    <w:rsid w:val="00E74C70"/>
    <w:rsid w:val="00E7612C"/>
    <w:rsid w:val="00E7628B"/>
    <w:rsid w:val="00E91312"/>
    <w:rsid w:val="00E920D1"/>
    <w:rsid w:val="00E9547A"/>
    <w:rsid w:val="00EA5EF3"/>
    <w:rsid w:val="00EA7958"/>
    <w:rsid w:val="00EB420F"/>
    <w:rsid w:val="00EB6E4F"/>
    <w:rsid w:val="00EC5889"/>
    <w:rsid w:val="00ED035C"/>
    <w:rsid w:val="00ED10E3"/>
    <w:rsid w:val="00ED7144"/>
    <w:rsid w:val="00EE4C52"/>
    <w:rsid w:val="00EE52D2"/>
    <w:rsid w:val="00EF5774"/>
    <w:rsid w:val="00EF598C"/>
    <w:rsid w:val="00EF60D1"/>
    <w:rsid w:val="00F00995"/>
    <w:rsid w:val="00F0690E"/>
    <w:rsid w:val="00F06B80"/>
    <w:rsid w:val="00F12441"/>
    <w:rsid w:val="00F13853"/>
    <w:rsid w:val="00F158C3"/>
    <w:rsid w:val="00F15D2A"/>
    <w:rsid w:val="00F15DC0"/>
    <w:rsid w:val="00F20830"/>
    <w:rsid w:val="00F275A7"/>
    <w:rsid w:val="00F327A0"/>
    <w:rsid w:val="00F3571B"/>
    <w:rsid w:val="00F41E9B"/>
    <w:rsid w:val="00F566FB"/>
    <w:rsid w:val="00F605C1"/>
    <w:rsid w:val="00F62589"/>
    <w:rsid w:val="00F62676"/>
    <w:rsid w:val="00F70DC2"/>
    <w:rsid w:val="00F72CE8"/>
    <w:rsid w:val="00F80415"/>
    <w:rsid w:val="00F91DF2"/>
    <w:rsid w:val="00F93B4B"/>
    <w:rsid w:val="00F94052"/>
    <w:rsid w:val="00FA1FFE"/>
    <w:rsid w:val="00FA2F9E"/>
    <w:rsid w:val="00FA65A9"/>
    <w:rsid w:val="00FA6A84"/>
    <w:rsid w:val="00FB44F7"/>
    <w:rsid w:val="00FB4BFA"/>
    <w:rsid w:val="00FB5432"/>
    <w:rsid w:val="00FC066B"/>
    <w:rsid w:val="00FD0641"/>
    <w:rsid w:val="00FD1778"/>
    <w:rsid w:val="00FD65DF"/>
    <w:rsid w:val="00FE4240"/>
    <w:rsid w:val="00FE799F"/>
    <w:rsid w:val="00FF3419"/>
    <w:rsid w:val="00FF48EE"/>
    <w:rsid w:val="5D4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BA0"/>
  <w15:chartTrackingRefBased/>
  <w15:docId w15:val="{1BB00638-7740-4D97-8EEA-30E5016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12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B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rsid w:val="00BC5A74"/>
    <w:rPr>
      <w:color w:val="0000FF"/>
      <w:u w:val="single"/>
    </w:rPr>
  </w:style>
  <w:style w:type="paragraph" w:customStyle="1" w:styleId="msolistparagraph0">
    <w:name w:val="msolistparagraph"/>
    <w:basedOn w:val="Normal"/>
    <w:rsid w:val="00BC5A74"/>
    <w:pPr>
      <w:ind w:left="720"/>
    </w:pPr>
    <w:rPr>
      <w:rFonts w:ascii="Times New Roman" w:eastAsia="Times New Roman" w:hAnsi="Times New Roman"/>
    </w:rPr>
  </w:style>
  <w:style w:type="paragraph" w:styleId="Listepuces">
    <w:name w:val="List Bullet"/>
    <w:basedOn w:val="Normal"/>
    <w:rsid w:val="00C13230"/>
    <w:pPr>
      <w:numPr>
        <w:numId w:val="3"/>
      </w:numPr>
    </w:pPr>
  </w:style>
  <w:style w:type="paragraph" w:styleId="Pieddepage">
    <w:name w:val="footer"/>
    <w:basedOn w:val="Normal"/>
    <w:rsid w:val="002144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474"/>
  </w:style>
  <w:style w:type="character" w:styleId="Mentionnonrsolue">
    <w:name w:val="Unresolved Mention"/>
    <w:uiPriority w:val="99"/>
    <w:semiHidden/>
    <w:unhideWhenUsed/>
    <w:rsid w:val="00FB5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92167D"/>
    <w:rPr>
      <w:b/>
      <w:bCs/>
    </w:rPr>
  </w:style>
  <w:style w:type="character" w:customStyle="1" w:styleId="Titre3Car">
    <w:name w:val="Titre 3 Car"/>
    <w:link w:val="Titre3"/>
    <w:uiPriority w:val="9"/>
    <w:semiHidden/>
    <w:rsid w:val="006C712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6591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F1385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B73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ampagne6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D’ETTY HILLESUM – association loi 1901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D’ETTY HILLESUM – association loi 1901</dc:title>
  <dc:subject/>
  <dc:creator>Jean-Pierre Nave</dc:creator>
  <cp:keywords/>
  <dc:description/>
  <cp:lastModifiedBy>Cecilia Dutter</cp:lastModifiedBy>
  <cp:revision>4</cp:revision>
  <cp:lastPrinted>2020-10-21T23:36:00Z</cp:lastPrinted>
  <dcterms:created xsi:type="dcterms:W3CDTF">2022-02-17T09:32:00Z</dcterms:created>
  <dcterms:modified xsi:type="dcterms:W3CDTF">2022-02-17T10:02:00Z</dcterms:modified>
</cp:coreProperties>
</file>