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C7AA0" w14:textId="77777777" w:rsidR="0069312F" w:rsidRPr="00442FF3" w:rsidRDefault="001350FE">
      <w:pPr>
        <w:pStyle w:val="Corpsdetexte"/>
        <w:rPr>
          <w:b/>
          <w:szCs w:val="28"/>
          <w:u w:val="single"/>
        </w:rPr>
      </w:pPr>
      <w:r w:rsidRPr="00442FF3">
        <w:rPr>
          <w:b/>
          <w:szCs w:val="28"/>
          <w:u w:val="single"/>
        </w:rPr>
        <w:t>Présentation de l’auteure :</w:t>
      </w:r>
    </w:p>
    <w:p w14:paraId="3BD90A64" w14:textId="77777777" w:rsidR="009464E2" w:rsidRPr="00442FF3" w:rsidRDefault="009464E2" w:rsidP="0069312F">
      <w:pPr>
        <w:pStyle w:val="Corpsdetexte"/>
        <w:rPr>
          <w:szCs w:val="28"/>
        </w:rPr>
      </w:pPr>
    </w:p>
    <w:p w14:paraId="107075FF" w14:textId="32B9479C" w:rsidR="00664B43" w:rsidRDefault="00664B43" w:rsidP="00664B43">
      <w:pPr>
        <w:jc w:val="both"/>
        <w:rPr>
          <w:color w:val="000000"/>
          <w:sz w:val="28"/>
          <w:szCs w:val="28"/>
        </w:rPr>
      </w:pPr>
      <w:r w:rsidRPr="00442FF3">
        <w:rPr>
          <w:sz w:val="28"/>
          <w:szCs w:val="28"/>
        </w:rPr>
        <w:t>Romancière et essayiste, Cécilia Dutter est l’auteure d’une vingtaine d’ouvrages</w:t>
      </w:r>
      <w:r w:rsidR="00872DE3">
        <w:rPr>
          <w:sz w:val="28"/>
          <w:szCs w:val="28"/>
        </w:rPr>
        <w:t>.</w:t>
      </w:r>
    </w:p>
    <w:p w14:paraId="456B7F0B" w14:textId="5B49F853" w:rsidR="00664B43" w:rsidRPr="00442FF3" w:rsidRDefault="00664B43" w:rsidP="00664B4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Elle a consacré </w:t>
      </w:r>
      <w:r w:rsidRPr="00442FF3">
        <w:rPr>
          <w:sz w:val="28"/>
          <w:szCs w:val="28"/>
        </w:rPr>
        <w:t>trois essais à la figure spirituelle d’</w:t>
      </w:r>
      <w:proofErr w:type="spellStart"/>
      <w:r w:rsidRPr="00442FF3">
        <w:rPr>
          <w:sz w:val="28"/>
          <w:szCs w:val="28"/>
        </w:rPr>
        <w:t>Etty</w:t>
      </w:r>
      <w:proofErr w:type="spellEnd"/>
      <w:r w:rsidRPr="00442FF3">
        <w:rPr>
          <w:sz w:val="28"/>
          <w:szCs w:val="28"/>
        </w:rPr>
        <w:t xml:space="preserve"> </w:t>
      </w:r>
      <w:proofErr w:type="spellStart"/>
      <w:r w:rsidRPr="00442FF3">
        <w:rPr>
          <w:color w:val="000000"/>
          <w:sz w:val="28"/>
          <w:szCs w:val="28"/>
        </w:rPr>
        <w:t>Hillesum</w:t>
      </w:r>
      <w:proofErr w:type="spellEnd"/>
      <w:r w:rsidRPr="00442FF3">
        <w:rPr>
          <w:color w:val="000000"/>
          <w:sz w:val="28"/>
          <w:szCs w:val="28"/>
        </w:rPr>
        <w:t> :</w:t>
      </w:r>
      <w:r w:rsidRPr="00442FF3">
        <w:rPr>
          <w:color w:val="000000"/>
          <w:sz w:val="28"/>
          <w:szCs w:val="28"/>
          <w:vertAlign w:val="superscript"/>
        </w:rPr>
        <w:t xml:space="preserve"> </w:t>
      </w:r>
      <w:proofErr w:type="spellStart"/>
      <w:r w:rsidRPr="00442FF3">
        <w:rPr>
          <w:i/>
          <w:color w:val="000000"/>
          <w:sz w:val="28"/>
          <w:szCs w:val="28"/>
        </w:rPr>
        <w:t>Etty</w:t>
      </w:r>
      <w:proofErr w:type="spellEnd"/>
      <w:r w:rsidRPr="00442FF3">
        <w:rPr>
          <w:i/>
          <w:color w:val="000000"/>
          <w:sz w:val="28"/>
          <w:szCs w:val="28"/>
        </w:rPr>
        <w:t xml:space="preserve"> </w:t>
      </w:r>
      <w:proofErr w:type="spellStart"/>
      <w:r w:rsidRPr="00442FF3">
        <w:rPr>
          <w:i/>
          <w:color w:val="000000"/>
          <w:sz w:val="28"/>
          <w:szCs w:val="28"/>
        </w:rPr>
        <w:t>Hillesum</w:t>
      </w:r>
      <w:proofErr w:type="spellEnd"/>
      <w:r w:rsidRPr="00442FF3">
        <w:rPr>
          <w:i/>
          <w:color w:val="000000"/>
          <w:sz w:val="28"/>
          <w:szCs w:val="28"/>
        </w:rPr>
        <w:t>, une voix dans la nuit</w:t>
      </w:r>
      <w:r w:rsidRPr="00442FF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(</w:t>
      </w:r>
      <w:r w:rsidRPr="00442FF3">
        <w:rPr>
          <w:color w:val="000000"/>
          <w:sz w:val="28"/>
          <w:szCs w:val="28"/>
        </w:rPr>
        <w:t>Robert Laffont, 2010, réédition</w:t>
      </w:r>
      <w:r>
        <w:rPr>
          <w:color w:val="000000"/>
          <w:sz w:val="28"/>
          <w:szCs w:val="28"/>
        </w:rPr>
        <w:t xml:space="preserve"> </w:t>
      </w:r>
      <w:r w:rsidRPr="00442FF3">
        <w:rPr>
          <w:color w:val="000000"/>
          <w:sz w:val="28"/>
          <w:szCs w:val="28"/>
        </w:rPr>
        <w:t>poche, Texto, Tallandier, 2020</w:t>
      </w:r>
      <w:r>
        <w:rPr>
          <w:color w:val="000000"/>
          <w:sz w:val="28"/>
          <w:szCs w:val="28"/>
        </w:rPr>
        <w:t>),</w:t>
      </w:r>
      <w:r w:rsidRPr="00442FF3">
        <w:rPr>
          <w:color w:val="000000"/>
          <w:sz w:val="28"/>
          <w:szCs w:val="28"/>
        </w:rPr>
        <w:t xml:space="preserve"> </w:t>
      </w:r>
      <w:r w:rsidRPr="00442FF3">
        <w:rPr>
          <w:i/>
          <w:color w:val="000000"/>
          <w:sz w:val="28"/>
          <w:szCs w:val="28"/>
        </w:rPr>
        <w:t xml:space="preserve">Un cœur universel, regards croisés sur </w:t>
      </w:r>
      <w:proofErr w:type="spellStart"/>
      <w:r w:rsidRPr="00442FF3">
        <w:rPr>
          <w:i/>
          <w:color w:val="000000"/>
          <w:sz w:val="28"/>
          <w:szCs w:val="28"/>
        </w:rPr>
        <w:t>Etty</w:t>
      </w:r>
      <w:proofErr w:type="spellEnd"/>
      <w:r w:rsidRPr="00442FF3">
        <w:rPr>
          <w:i/>
          <w:color w:val="000000"/>
          <w:sz w:val="28"/>
          <w:szCs w:val="28"/>
        </w:rPr>
        <w:t xml:space="preserve"> </w:t>
      </w:r>
      <w:proofErr w:type="spellStart"/>
      <w:r w:rsidRPr="00442FF3">
        <w:rPr>
          <w:i/>
          <w:color w:val="000000"/>
          <w:sz w:val="28"/>
          <w:szCs w:val="28"/>
        </w:rPr>
        <w:t>Hillesum</w:t>
      </w:r>
      <w:proofErr w:type="spellEnd"/>
      <w:r w:rsidRPr="00442FF3">
        <w:rPr>
          <w:i/>
          <w:color w:val="000000"/>
          <w:sz w:val="28"/>
          <w:szCs w:val="28"/>
        </w:rPr>
        <w:t>,</w:t>
      </w:r>
      <w:r w:rsidRPr="00442FF3">
        <w:rPr>
          <w:color w:val="000000"/>
          <w:sz w:val="28"/>
          <w:szCs w:val="28"/>
        </w:rPr>
        <w:t xml:space="preserve"> </w:t>
      </w:r>
      <w:r w:rsidR="00872DE3">
        <w:rPr>
          <w:color w:val="000000"/>
          <w:sz w:val="28"/>
          <w:szCs w:val="28"/>
        </w:rPr>
        <w:t>(collectif paru sous sa direction)</w:t>
      </w:r>
      <w:r>
        <w:rPr>
          <w:color w:val="000000"/>
          <w:sz w:val="28"/>
          <w:szCs w:val="28"/>
        </w:rPr>
        <w:t xml:space="preserve">, </w:t>
      </w:r>
      <w:r w:rsidR="00872DE3">
        <w:rPr>
          <w:color w:val="000000"/>
          <w:sz w:val="28"/>
          <w:szCs w:val="28"/>
        </w:rPr>
        <w:t xml:space="preserve">Salvator, 2013 </w:t>
      </w:r>
      <w:r>
        <w:rPr>
          <w:color w:val="000000"/>
          <w:sz w:val="28"/>
          <w:szCs w:val="28"/>
        </w:rPr>
        <w:t xml:space="preserve">et </w:t>
      </w:r>
      <w:r w:rsidRPr="00442FF3">
        <w:rPr>
          <w:i/>
          <w:color w:val="000000"/>
          <w:sz w:val="28"/>
          <w:szCs w:val="28"/>
        </w:rPr>
        <w:t xml:space="preserve">Vivre libre avec </w:t>
      </w:r>
      <w:proofErr w:type="spellStart"/>
      <w:r w:rsidRPr="00442FF3">
        <w:rPr>
          <w:i/>
          <w:color w:val="000000"/>
          <w:sz w:val="28"/>
          <w:szCs w:val="28"/>
        </w:rPr>
        <w:t>Etty</w:t>
      </w:r>
      <w:proofErr w:type="spellEnd"/>
      <w:r w:rsidRPr="00442FF3">
        <w:rPr>
          <w:i/>
          <w:color w:val="000000"/>
          <w:sz w:val="28"/>
          <w:szCs w:val="28"/>
        </w:rPr>
        <w:t xml:space="preserve"> </w:t>
      </w:r>
      <w:proofErr w:type="spellStart"/>
      <w:r w:rsidRPr="00442FF3">
        <w:rPr>
          <w:i/>
          <w:color w:val="000000"/>
          <w:sz w:val="28"/>
          <w:szCs w:val="28"/>
        </w:rPr>
        <w:t>Hillesum</w:t>
      </w:r>
      <w:proofErr w:type="spellEnd"/>
      <w:r w:rsidRPr="00442FF3">
        <w:rPr>
          <w:color w:val="000000"/>
          <w:sz w:val="28"/>
          <w:szCs w:val="28"/>
        </w:rPr>
        <w:t>, Tallandier, 2018</w:t>
      </w:r>
      <w:r>
        <w:rPr>
          <w:color w:val="000000"/>
          <w:sz w:val="28"/>
          <w:szCs w:val="28"/>
        </w:rPr>
        <w:t xml:space="preserve">, lauréat du </w:t>
      </w:r>
      <w:r w:rsidRPr="00442FF3">
        <w:rPr>
          <w:color w:val="000000"/>
          <w:sz w:val="28"/>
          <w:szCs w:val="28"/>
        </w:rPr>
        <w:t>Prix humaniste Louis</w:t>
      </w:r>
      <w:r>
        <w:rPr>
          <w:color w:val="000000"/>
          <w:sz w:val="28"/>
          <w:szCs w:val="28"/>
        </w:rPr>
        <w:t xml:space="preserve"> </w:t>
      </w:r>
      <w:r w:rsidRPr="00442FF3">
        <w:rPr>
          <w:color w:val="000000"/>
          <w:sz w:val="28"/>
          <w:szCs w:val="28"/>
        </w:rPr>
        <w:t xml:space="preserve">Marin. </w:t>
      </w:r>
    </w:p>
    <w:p w14:paraId="47F5A6CE" w14:textId="2D4BE03C" w:rsidR="00664B43" w:rsidRPr="00442FF3" w:rsidRDefault="00664B43" w:rsidP="00664B43">
      <w:pPr>
        <w:jc w:val="both"/>
        <w:rPr>
          <w:sz w:val="28"/>
          <w:szCs w:val="28"/>
        </w:rPr>
      </w:pPr>
      <w:r w:rsidRPr="00442FF3">
        <w:rPr>
          <w:color w:val="000000"/>
          <w:sz w:val="28"/>
          <w:szCs w:val="28"/>
        </w:rPr>
        <w:t xml:space="preserve">Elle est </w:t>
      </w:r>
      <w:r w:rsidRPr="00442FF3">
        <w:rPr>
          <w:sz w:val="28"/>
          <w:szCs w:val="28"/>
        </w:rPr>
        <w:t xml:space="preserve">présidente de l’Association </w:t>
      </w:r>
      <w:r w:rsidRPr="00DF70F8">
        <w:rPr>
          <w:i/>
          <w:iCs/>
          <w:sz w:val="28"/>
          <w:szCs w:val="28"/>
        </w:rPr>
        <w:t>Les Amis d’</w:t>
      </w:r>
      <w:proofErr w:type="spellStart"/>
      <w:r w:rsidRPr="00DF70F8">
        <w:rPr>
          <w:i/>
          <w:iCs/>
          <w:sz w:val="28"/>
          <w:szCs w:val="28"/>
        </w:rPr>
        <w:t>Etty</w:t>
      </w:r>
      <w:proofErr w:type="spellEnd"/>
      <w:r w:rsidRPr="00DF70F8">
        <w:rPr>
          <w:i/>
          <w:iCs/>
          <w:sz w:val="28"/>
          <w:szCs w:val="28"/>
        </w:rPr>
        <w:t xml:space="preserve"> </w:t>
      </w:r>
      <w:proofErr w:type="spellStart"/>
      <w:r w:rsidRPr="00DF70F8">
        <w:rPr>
          <w:i/>
          <w:iCs/>
          <w:sz w:val="28"/>
          <w:szCs w:val="28"/>
        </w:rPr>
        <w:t>Hillesum</w:t>
      </w:r>
      <w:proofErr w:type="spellEnd"/>
      <w:r w:rsidRPr="00442FF3">
        <w:rPr>
          <w:sz w:val="28"/>
          <w:szCs w:val="28"/>
        </w:rPr>
        <w:t xml:space="preserve">, reconnue d’utilité publique, qui compte </w:t>
      </w:r>
      <w:r>
        <w:rPr>
          <w:sz w:val="28"/>
          <w:szCs w:val="28"/>
        </w:rPr>
        <w:t xml:space="preserve">près de </w:t>
      </w:r>
      <w:r w:rsidRPr="00442FF3">
        <w:rPr>
          <w:sz w:val="28"/>
          <w:szCs w:val="28"/>
        </w:rPr>
        <w:t xml:space="preserve">800 adhérents et comprend plusieurs antennes en </w:t>
      </w:r>
      <w:r w:rsidR="005D2D2C">
        <w:rPr>
          <w:sz w:val="28"/>
          <w:szCs w:val="28"/>
        </w:rPr>
        <w:t>régions</w:t>
      </w:r>
      <w:r w:rsidRPr="00442FF3">
        <w:rPr>
          <w:sz w:val="28"/>
          <w:szCs w:val="28"/>
        </w:rPr>
        <w:t>.</w:t>
      </w:r>
    </w:p>
    <w:p w14:paraId="360D1690" w14:textId="77777777" w:rsidR="00664B43" w:rsidRPr="00442FF3" w:rsidRDefault="00664B43" w:rsidP="00664B43">
      <w:pPr>
        <w:jc w:val="both"/>
        <w:rPr>
          <w:sz w:val="28"/>
          <w:szCs w:val="28"/>
        </w:rPr>
      </w:pPr>
      <w:r w:rsidRPr="00442FF3">
        <w:rPr>
          <w:sz w:val="28"/>
          <w:szCs w:val="28"/>
        </w:rPr>
        <w:t>Site : www.amisdettyhillesum.com</w:t>
      </w:r>
    </w:p>
    <w:p w14:paraId="2F27511B" w14:textId="77777777" w:rsidR="00664B43" w:rsidRDefault="00664B43" w:rsidP="00664B43">
      <w:pPr>
        <w:jc w:val="both"/>
        <w:rPr>
          <w:sz w:val="28"/>
          <w:szCs w:val="28"/>
        </w:rPr>
      </w:pPr>
      <w:r w:rsidRPr="00442FF3">
        <w:rPr>
          <w:sz w:val="28"/>
          <w:szCs w:val="28"/>
        </w:rPr>
        <w:t xml:space="preserve">Site de l’auteure : </w:t>
      </w:r>
      <w:hyperlink r:id="rId7" w:history="1">
        <w:r w:rsidRPr="00986934">
          <w:rPr>
            <w:rStyle w:val="Lienhypertexte"/>
            <w:sz w:val="28"/>
            <w:szCs w:val="28"/>
          </w:rPr>
          <w:t>https://www.cecilia-dutter.fr</w:t>
        </w:r>
      </w:hyperlink>
    </w:p>
    <w:p w14:paraId="125F3488" w14:textId="77777777" w:rsidR="00664B43" w:rsidRDefault="00664B43" w:rsidP="00664B43">
      <w:pPr>
        <w:pStyle w:val="Corpsdetexte"/>
        <w:rPr>
          <w:b/>
          <w:szCs w:val="28"/>
          <w:u w:val="single"/>
        </w:rPr>
      </w:pPr>
    </w:p>
    <w:p w14:paraId="696EEFF7" w14:textId="52E6177E" w:rsidR="00664B43" w:rsidRDefault="00664B43" w:rsidP="00664B43">
      <w:pPr>
        <w:pStyle w:val="Corpsdetexte"/>
        <w:rPr>
          <w:b/>
          <w:szCs w:val="28"/>
          <w:u w:val="single"/>
        </w:rPr>
      </w:pPr>
      <w:r w:rsidRPr="00442FF3">
        <w:rPr>
          <w:b/>
          <w:szCs w:val="28"/>
          <w:u w:val="single"/>
        </w:rPr>
        <w:t>Présentation de la conférence :</w:t>
      </w:r>
    </w:p>
    <w:p w14:paraId="6020115E" w14:textId="49471FC2" w:rsidR="005D2D2C" w:rsidRDefault="005D2D2C" w:rsidP="00664B43">
      <w:pPr>
        <w:pStyle w:val="Corpsdetexte"/>
        <w:rPr>
          <w:b/>
          <w:szCs w:val="28"/>
          <w:u w:val="single"/>
        </w:rPr>
      </w:pPr>
    </w:p>
    <w:p w14:paraId="34B7E159" w14:textId="29076706" w:rsidR="005D2D2C" w:rsidRPr="00E93522" w:rsidRDefault="005D2D2C" w:rsidP="00664B43">
      <w:pPr>
        <w:pStyle w:val="Corpsdetexte"/>
        <w:rPr>
          <w:b/>
          <w:szCs w:val="28"/>
        </w:rPr>
      </w:pPr>
      <w:r w:rsidRPr="00E93522">
        <w:rPr>
          <w:b/>
          <w:szCs w:val="28"/>
        </w:rPr>
        <w:t xml:space="preserve">Titre : </w:t>
      </w:r>
      <w:r w:rsidR="00C512A1">
        <w:rPr>
          <w:b/>
          <w:szCs w:val="28"/>
        </w:rPr>
        <w:t>« </w:t>
      </w:r>
      <w:r w:rsidRPr="00E93522">
        <w:rPr>
          <w:b/>
          <w:szCs w:val="28"/>
        </w:rPr>
        <w:t xml:space="preserve">Les livres, les penseurs et les auteurs ayant nourri </w:t>
      </w:r>
      <w:r w:rsidR="00C512A1">
        <w:rPr>
          <w:b/>
          <w:szCs w:val="28"/>
        </w:rPr>
        <w:t>l’</w:t>
      </w:r>
      <w:r w:rsidRPr="00E93522">
        <w:rPr>
          <w:b/>
          <w:szCs w:val="28"/>
        </w:rPr>
        <w:t xml:space="preserve">intériorité </w:t>
      </w:r>
      <w:r w:rsidR="00C512A1">
        <w:rPr>
          <w:b/>
          <w:szCs w:val="28"/>
        </w:rPr>
        <w:t>d’</w:t>
      </w:r>
      <w:proofErr w:type="spellStart"/>
      <w:r w:rsidR="00C512A1">
        <w:rPr>
          <w:b/>
          <w:szCs w:val="28"/>
        </w:rPr>
        <w:t>Etty</w:t>
      </w:r>
      <w:proofErr w:type="spellEnd"/>
      <w:r w:rsidR="00C512A1">
        <w:rPr>
          <w:b/>
          <w:szCs w:val="28"/>
        </w:rPr>
        <w:t xml:space="preserve"> </w:t>
      </w:r>
      <w:proofErr w:type="spellStart"/>
      <w:r w:rsidR="00C512A1">
        <w:rPr>
          <w:b/>
          <w:szCs w:val="28"/>
        </w:rPr>
        <w:t>Hillesum</w:t>
      </w:r>
      <w:proofErr w:type="spellEnd"/>
      <w:r w:rsidR="00C512A1">
        <w:rPr>
          <w:b/>
          <w:szCs w:val="28"/>
        </w:rPr>
        <w:t> »</w:t>
      </w:r>
    </w:p>
    <w:p w14:paraId="5FF8B729" w14:textId="77777777" w:rsidR="00664B43" w:rsidRPr="00442FF3" w:rsidRDefault="00664B43" w:rsidP="00664B43">
      <w:pPr>
        <w:jc w:val="both"/>
        <w:rPr>
          <w:sz w:val="28"/>
          <w:szCs w:val="28"/>
        </w:rPr>
      </w:pPr>
    </w:p>
    <w:p w14:paraId="75C90C63" w14:textId="06F9AE80" w:rsidR="00D01F76" w:rsidRDefault="00636624" w:rsidP="00394D8A">
      <w:pPr>
        <w:tabs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 w:rsidRPr="00442FF3">
        <w:rPr>
          <w:sz w:val="28"/>
          <w:szCs w:val="28"/>
        </w:rPr>
        <w:t>Au cœur de la barbarie nazie qui s’exerce sur les Pays-Bas occupés,</w:t>
      </w:r>
      <w:r w:rsidR="0099254C">
        <w:rPr>
          <w:sz w:val="28"/>
          <w:szCs w:val="28"/>
        </w:rPr>
        <w:t xml:space="preserve"> l</w:t>
      </w:r>
      <w:r w:rsidR="009469F1">
        <w:rPr>
          <w:sz w:val="28"/>
          <w:szCs w:val="28"/>
        </w:rPr>
        <w:t>e</w:t>
      </w:r>
      <w:r w:rsidR="00664B43">
        <w:rPr>
          <w:sz w:val="28"/>
          <w:szCs w:val="28"/>
        </w:rPr>
        <w:t xml:space="preserve"> journal</w:t>
      </w:r>
      <w:r w:rsidRPr="00442FF3">
        <w:rPr>
          <w:sz w:val="28"/>
          <w:szCs w:val="28"/>
        </w:rPr>
        <w:t xml:space="preserve"> et </w:t>
      </w:r>
      <w:r w:rsidR="009469F1">
        <w:rPr>
          <w:sz w:val="28"/>
          <w:szCs w:val="28"/>
        </w:rPr>
        <w:t>la</w:t>
      </w:r>
      <w:r w:rsidRPr="00442FF3">
        <w:rPr>
          <w:sz w:val="28"/>
          <w:szCs w:val="28"/>
        </w:rPr>
        <w:t xml:space="preserve"> correspondance</w:t>
      </w:r>
      <w:r w:rsidR="009469F1">
        <w:rPr>
          <w:sz w:val="28"/>
          <w:szCs w:val="28"/>
        </w:rPr>
        <w:t xml:space="preserve"> </w:t>
      </w:r>
      <w:r w:rsidR="00394D8A">
        <w:rPr>
          <w:sz w:val="28"/>
          <w:szCs w:val="28"/>
        </w:rPr>
        <w:t>qu’</w:t>
      </w:r>
      <w:proofErr w:type="spellStart"/>
      <w:r w:rsidR="00394D8A">
        <w:rPr>
          <w:sz w:val="28"/>
          <w:szCs w:val="28"/>
        </w:rPr>
        <w:t>Etty</w:t>
      </w:r>
      <w:proofErr w:type="spellEnd"/>
      <w:r w:rsidR="00394D8A">
        <w:rPr>
          <w:sz w:val="28"/>
          <w:szCs w:val="28"/>
        </w:rPr>
        <w:t xml:space="preserve"> </w:t>
      </w:r>
      <w:proofErr w:type="spellStart"/>
      <w:r w:rsidR="00394D8A">
        <w:rPr>
          <w:sz w:val="28"/>
          <w:szCs w:val="28"/>
        </w:rPr>
        <w:t>Hillesum</w:t>
      </w:r>
      <w:proofErr w:type="spellEnd"/>
      <w:r w:rsidR="00394D8A">
        <w:rPr>
          <w:sz w:val="28"/>
          <w:szCs w:val="28"/>
        </w:rPr>
        <w:t>,</w:t>
      </w:r>
      <w:r w:rsidR="009469F1">
        <w:rPr>
          <w:sz w:val="28"/>
          <w:szCs w:val="28"/>
        </w:rPr>
        <w:t xml:space="preserve"> jeune femme juive de vingt-sept ans</w:t>
      </w:r>
      <w:r w:rsidR="00394D8A">
        <w:rPr>
          <w:sz w:val="28"/>
          <w:szCs w:val="28"/>
        </w:rPr>
        <w:t xml:space="preserve">, </w:t>
      </w:r>
      <w:r w:rsidR="009469F1">
        <w:rPr>
          <w:sz w:val="28"/>
          <w:szCs w:val="28"/>
        </w:rPr>
        <w:t>a t</w:t>
      </w:r>
      <w:r w:rsidRPr="00442FF3">
        <w:rPr>
          <w:sz w:val="28"/>
          <w:szCs w:val="28"/>
        </w:rPr>
        <w:t>enus d</w:t>
      </w:r>
      <w:r w:rsidR="00C81273" w:rsidRPr="00442FF3">
        <w:rPr>
          <w:sz w:val="28"/>
          <w:szCs w:val="28"/>
        </w:rPr>
        <w:t>e 1941 à 1943</w:t>
      </w:r>
      <w:r w:rsidRPr="00442FF3">
        <w:rPr>
          <w:sz w:val="28"/>
          <w:szCs w:val="28"/>
        </w:rPr>
        <w:t>, attestent</w:t>
      </w:r>
      <w:r w:rsidR="00394D8A">
        <w:rPr>
          <w:sz w:val="28"/>
          <w:szCs w:val="28"/>
        </w:rPr>
        <w:t xml:space="preserve"> </w:t>
      </w:r>
      <w:r w:rsidR="00D01F76">
        <w:rPr>
          <w:sz w:val="28"/>
          <w:szCs w:val="28"/>
        </w:rPr>
        <w:t xml:space="preserve">d’un itinéraire spirituel fulgurant. </w:t>
      </w:r>
    </w:p>
    <w:p w14:paraId="436E1610" w14:textId="786EB435" w:rsidR="00F35676" w:rsidRDefault="00B92EB4" w:rsidP="00394D8A">
      <w:pPr>
        <w:tabs>
          <w:tab w:val="left" w:pos="9781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L’ouverture de son être à « </w:t>
      </w:r>
      <w:r w:rsidR="00F35676">
        <w:rPr>
          <w:sz w:val="28"/>
          <w:szCs w:val="28"/>
        </w:rPr>
        <w:t xml:space="preserve">plus grand que soi au </w:t>
      </w:r>
      <w:r w:rsidR="00F92252">
        <w:rPr>
          <w:sz w:val="28"/>
          <w:szCs w:val="28"/>
        </w:rPr>
        <w:t xml:space="preserve">sein </w:t>
      </w:r>
      <w:r w:rsidR="00F35676">
        <w:rPr>
          <w:sz w:val="28"/>
          <w:szCs w:val="28"/>
        </w:rPr>
        <w:t>de soi</w:t>
      </w:r>
      <w:r>
        <w:rPr>
          <w:sz w:val="28"/>
          <w:szCs w:val="28"/>
        </w:rPr>
        <w:t> » - ce Dieu si personnel et adogmatique avec lequel elle ne cessera de dialoguer -</w:t>
      </w:r>
      <w:r w:rsidR="00D01F76">
        <w:rPr>
          <w:sz w:val="28"/>
          <w:szCs w:val="28"/>
        </w:rPr>
        <w:t xml:space="preserve"> </w:t>
      </w:r>
      <w:r w:rsidR="004824E2">
        <w:rPr>
          <w:sz w:val="28"/>
          <w:szCs w:val="28"/>
        </w:rPr>
        <w:t>est indissociable des</w:t>
      </w:r>
      <w:r w:rsidR="00F35676">
        <w:rPr>
          <w:sz w:val="28"/>
          <w:szCs w:val="28"/>
        </w:rPr>
        <w:t xml:space="preserve"> </w:t>
      </w:r>
      <w:r w:rsidR="004824E2">
        <w:rPr>
          <w:sz w:val="28"/>
          <w:szCs w:val="28"/>
        </w:rPr>
        <w:t>livres, penseurs et auteurs</w:t>
      </w:r>
      <w:r w:rsidR="00E266DD">
        <w:rPr>
          <w:sz w:val="28"/>
          <w:szCs w:val="28"/>
        </w:rPr>
        <w:t xml:space="preserve"> </w:t>
      </w:r>
      <w:r w:rsidR="00F35676">
        <w:rPr>
          <w:sz w:val="28"/>
          <w:szCs w:val="28"/>
        </w:rPr>
        <w:t xml:space="preserve">qui </w:t>
      </w:r>
      <w:r w:rsidR="008642D3">
        <w:rPr>
          <w:sz w:val="28"/>
          <w:szCs w:val="28"/>
        </w:rPr>
        <w:t>ont nourri</w:t>
      </w:r>
      <w:r w:rsidR="00F35676">
        <w:rPr>
          <w:sz w:val="28"/>
          <w:szCs w:val="28"/>
        </w:rPr>
        <w:t xml:space="preserve"> son intériorité.</w:t>
      </w:r>
    </w:p>
    <w:p w14:paraId="028C504D" w14:textId="38ABD993" w:rsidR="004F45ED" w:rsidRDefault="00F35676" w:rsidP="00DB663B">
      <w:pPr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La Bible, les </w:t>
      </w:r>
      <w:r w:rsidR="004A3358">
        <w:rPr>
          <w:sz w:val="28"/>
          <w:szCs w:val="28"/>
        </w:rPr>
        <w:t>É</w:t>
      </w:r>
      <w:r>
        <w:rPr>
          <w:sz w:val="28"/>
          <w:szCs w:val="28"/>
        </w:rPr>
        <w:t>vangiles</w:t>
      </w:r>
      <w:r w:rsidR="00E266DD">
        <w:rPr>
          <w:sz w:val="28"/>
          <w:szCs w:val="28"/>
        </w:rPr>
        <w:t xml:space="preserve">, </w:t>
      </w:r>
      <w:r w:rsidR="00BB724C">
        <w:rPr>
          <w:sz w:val="28"/>
          <w:szCs w:val="28"/>
        </w:rPr>
        <w:t>divers ouvrages de</w:t>
      </w:r>
      <w:r w:rsidR="00394D8A">
        <w:rPr>
          <w:sz w:val="28"/>
          <w:szCs w:val="28"/>
        </w:rPr>
        <w:t>s</w:t>
      </w:r>
      <w:r w:rsidR="00BB724C">
        <w:rPr>
          <w:sz w:val="28"/>
          <w:szCs w:val="28"/>
        </w:rPr>
        <w:t xml:space="preserve"> Sagesses orientales, tout comme Saint-Augustin, Maître Eck</w:t>
      </w:r>
      <w:r w:rsidR="00C52157">
        <w:rPr>
          <w:sz w:val="28"/>
          <w:szCs w:val="28"/>
        </w:rPr>
        <w:t>h</w:t>
      </w:r>
      <w:r w:rsidR="00BB724C">
        <w:rPr>
          <w:sz w:val="28"/>
          <w:szCs w:val="28"/>
        </w:rPr>
        <w:t>art</w:t>
      </w:r>
      <w:r w:rsidR="00C52157">
        <w:rPr>
          <w:sz w:val="28"/>
          <w:szCs w:val="28"/>
        </w:rPr>
        <w:t xml:space="preserve">, Thomas a Kempis, </w:t>
      </w:r>
      <w:r w:rsidR="00BB724C">
        <w:rPr>
          <w:sz w:val="28"/>
          <w:szCs w:val="28"/>
        </w:rPr>
        <w:t xml:space="preserve">ou encore Rainer Maria Rilke, </w:t>
      </w:r>
      <w:r w:rsidR="00C52157">
        <w:rPr>
          <w:sz w:val="28"/>
          <w:szCs w:val="28"/>
        </w:rPr>
        <w:t>Tolstoï</w:t>
      </w:r>
      <w:r w:rsidR="00E266DD">
        <w:rPr>
          <w:sz w:val="28"/>
          <w:szCs w:val="28"/>
        </w:rPr>
        <w:t xml:space="preserve">, </w:t>
      </w:r>
      <w:r w:rsidR="00BB724C">
        <w:rPr>
          <w:sz w:val="28"/>
          <w:szCs w:val="28"/>
        </w:rPr>
        <w:t xml:space="preserve">Dostoïevski </w:t>
      </w:r>
      <w:r w:rsidR="00C52157">
        <w:rPr>
          <w:sz w:val="28"/>
          <w:szCs w:val="28"/>
        </w:rPr>
        <w:t>sont quelque</w:t>
      </w:r>
      <w:r w:rsidR="004A3358">
        <w:rPr>
          <w:sz w:val="28"/>
          <w:szCs w:val="28"/>
        </w:rPr>
        <w:t>s</w:t>
      </w:r>
      <w:r w:rsidR="004824E2">
        <w:rPr>
          <w:sz w:val="28"/>
          <w:szCs w:val="28"/>
        </w:rPr>
        <w:t>-unes</w:t>
      </w:r>
      <w:r w:rsidR="00F61A70">
        <w:rPr>
          <w:sz w:val="28"/>
          <w:szCs w:val="28"/>
        </w:rPr>
        <w:t>,</w:t>
      </w:r>
      <w:r w:rsidR="000D183C">
        <w:rPr>
          <w:sz w:val="28"/>
          <w:szCs w:val="28"/>
        </w:rPr>
        <w:t xml:space="preserve"> parmi d’autres</w:t>
      </w:r>
      <w:r w:rsidR="00F61A70">
        <w:rPr>
          <w:sz w:val="28"/>
          <w:szCs w:val="28"/>
        </w:rPr>
        <w:t>,</w:t>
      </w:r>
      <w:r w:rsidR="004824E2">
        <w:rPr>
          <w:sz w:val="28"/>
          <w:szCs w:val="28"/>
        </w:rPr>
        <w:t xml:space="preserve"> </w:t>
      </w:r>
      <w:r w:rsidR="00C52157">
        <w:rPr>
          <w:sz w:val="28"/>
          <w:szCs w:val="28"/>
        </w:rPr>
        <w:t xml:space="preserve">de ces lectures structurantes et inspirantes qui </w:t>
      </w:r>
      <w:r w:rsidR="00B92EB4">
        <w:rPr>
          <w:sz w:val="28"/>
          <w:szCs w:val="28"/>
        </w:rPr>
        <w:t>l’</w:t>
      </w:r>
      <w:r w:rsidR="00C52157">
        <w:rPr>
          <w:sz w:val="28"/>
          <w:szCs w:val="28"/>
        </w:rPr>
        <w:t>ont accompagné</w:t>
      </w:r>
      <w:r w:rsidR="008B369E">
        <w:rPr>
          <w:sz w:val="28"/>
          <w:szCs w:val="28"/>
        </w:rPr>
        <w:t xml:space="preserve">e </w:t>
      </w:r>
      <w:r w:rsidR="004A3358">
        <w:rPr>
          <w:sz w:val="28"/>
          <w:szCs w:val="28"/>
        </w:rPr>
        <w:t>tout au long de</w:t>
      </w:r>
      <w:r w:rsidR="00C52157">
        <w:rPr>
          <w:sz w:val="28"/>
          <w:szCs w:val="28"/>
        </w:rPr>
        <w:t xml:space="preserve"> son cheminement</w:t>
      </w:r>
      <w:r w:rsidR="00E266DD">
        <w:rPr>
          <w:sz w:val="28"/>
          <w:szCs w:val="28"/>
        </w:rPr>
        <w:t xml:space="preserve"> </w:t>
      </w:r>
      <w:r w:rsidR="00C52157">
        <w:rPr>
          <w:sz w:val="28"/>
          <w:szCs w:val="28"/>
        </w:rPr>
        <w:t xml:space="preserve">et </w:t>
      </w:r>
      <w:r w:rsidR="00E266DD">
        <w:rPr>
          <w:iCs/>
          <w:sz w:val="28"/>
          <w:szCs w:val="28"/>
        </w:rPr>
        <w:t xml:space="preserve">lui ont permis de </w:t>
      </w:r>
      <w:r w:rsidR="004824E2">
        <w:rPr>
          <w:iCs/>
          <w:sz w:val="28"/>
          <w:szCs w:val="28"/>
        </w:rPr>
        <w:t xml:space="preserve">garder foi dans le sens et </w:t>
      </w:r>
      <w:r w:rsidR="00E774C4">
        <w:rPr>
          <w:iCs/>
          <w:sz w:val="28"/>
          <w:szCs w:val="28"/>
        </w:rPr>
        <w:t xml:space="preserve">la beauté de la vie </w:t>
      </w:r>
      <w:r w:rsidR="00F92252">
        <w:rPr>
          <w:iCs/>
          <w:sz w:val="28"/>
          <w:szCs w:val="28"/>
        </w:rPr>
        <w:t>par-delà</w:t>
      </w:r>
      <w:r w:rsidR="004824E2">
        <w:rPr>
          <w:iCs/>
          <w:sz w:val="28"/>
          <w:szCs w:val="28"/>
        </w:rPr>
        <w:t xml:space="preserve"> la tragédie </w:t>
      </w:r>
      <w:r w:rsidR="00F25A5A">
        <w:rPr>
          <w:iCs/>
          <w:sz w:val="28"/>
          <w:szCs w:val="28"/>
        </w:rPr>
        <w:t>de la Shoah.</w:t>
      </w:r>
      <w:r w:rsidR="00636624" w:rsidRPr="00442FF3">
        <w:rPr>
          <w:iCs/>
          <w:sz w:val="28"/>
          <w:szCs w:val="28"/>
        </w:rPr>
        <w:t xml:space="preserve"> </w:t>
      </w:r>
    </w:p>
    <w:p w14:paraId="00E9C47A" w14:textId="4560536E" w:rsidR="00E266DD" w:rsidRPr="00C52157" w:rsidRDefault="000D183C" w:rsidP="00DB663B">
      <w:pPr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Tout en revenant sur </w:t>
      </w:r>
      <w:r w:rsidR="00D01F76">
        <w:rPr>
          <w:iCs/>
          <w:sz w:val="28"/>
          <w:szCs w:val="28"/>
        </w:rPr>
        <w:t>son parcours</w:t>
      </w:r>
      <w:r>
        <w:rPr>
          <w:iCs/>
          <w:sz w:val="28"/>
          <w:szCs w:val="28"/>
        </w:rPr>
        <w:t xml:space="preserve">, </w:t>
      </w:r>
      <w:r w:rsidR="008B369E">
        <w:rPr>
          <w:iCs/>
          <w:sz w:val="28"/>
          <w:szCs w:val="28"/>
        </w:rPr>
        <w:t>Cécilia Dutter</w:t>
      </w:r>
      <w:r w:rsidR="00E266DD">
        <w:rPr>
          <w:iCs/>
          <w:sz w:val="28"/>
          <w:szCs w:val="28"/>
        </w:rPr>
        <w:t xml:space="preserve"> </w:t>
      </w:r>
      <w:r w:rsidR="0099254C">
        <w:rPr>
          <w:iCs/>
          <w:sz w:val="28"/>
          <w:szCs w:val="28"/>
        </w:rPr>
        <w:t xml:space="preserve">s’attachera à mettre en lumière les différentes sources d’inspiration littéraire auxquelles </w:t>
      </w:r>
      <w:proofErr w:type="spellStart"/>
      <w:r w:rsidR="00D01F76">
        <w:rPr>
          <w:iCs/>
          <w:sz w:val="28"/>
          <w:szCs w:val="28"/>
        </w:rPr>
        <w:t>Etty</w:t>
      </w:r>
      <w:proofErr w:type="spellEnd"/>
      <w:r w:rsidR="008642D3">
        <w:rPr>
          <w:iCs/>
          <w:sz w:val="28"/>
          <w:szCs w:val="28"/>
        </w:rPr>
        <w:t xml:space="preserve"> </w:t>
      </w:r>
      <w:proofErr w:type="spellStart"/>
      <w:r w:rsidR="008B369E">
        <w:rPr>
          <w:iCs/>
          <w:sz w:val="28"/>
          <w:szCs w:val="28"/>
        </w:rPr>
        <w:t>Hillesum</w:t>
      </w:r>
      <w:proofErr w:type="spellEnd"/>
      <w:r w:rsidR="008B369E">
        <w:rPr>
          <w:iCs/>
          <w:sz w:val="28"/>
          <w:szCs w:val="28"/>
        </w:rPr>
        <w:t xml:space="preserve"> </w:t>
      </w:r>
      <w:r w:rsidR="004A3358">
        <w:rPr>
          <w:iCs/>
          <w:sz w:val="28"/>
          <w:szCs w:val="28"/>
        </w:rPr>
        <w:t>s’est</w:t>
      </w:r>
      <w:r w:rsidR="0099254C">
        <w:rPr>
          <w:iCs/>
          <w:sz w:val="28"/>
          <w:szCs w:val="28"/>
        </w:rPr>
        <w:t xml:space="preserve"> abreuv</w:t>
      </w:r>
      <w:r w:rsidR="004A3358">
        <w:rPr>
          <w:iCs/>
          <w:sz w:val="28"/>
          <w:szCs w:val="28"/>
        </w:rPr>
        <w:t>ée</w:t>
      </w:r>
      <w:r w:rsidR="0099254C">
        <w:rPr>
          <w:iCs/>
          <w:sz w:val="28"/>
          <w:szCs w:val="28"/>
        </w:rPr>
        <w:t xml:space="preserve"> pour rester debout</w:t>
      </w:r>
      <w:r w:rsidR="00926259">
        <w:rPr>
          <w:iCs/>
          <w:sz w:val="28"/>
          <w:szCs w:val="28"/>
        </w:rPr>
        <w:t xml:space="preserve"> face </w:t>
      </w:r>
      <w:r w:rsidR="0099254C">
        <w:rPr>
          <w:iCs/>
          <w:sz w:val="28"/>
          <w:szCs w:val="28"/>
        </w:rPr>
        <w:t>à l’adversité.</w:t>
      </w:r>
    </w:p>
    <w:p w14:paraId="25337A4D" w14:textId="77777777" w:rsidR="00361E95" w:rsidRPr="00361E95" w:rsidRDefault="00361E95" w:rsidP="00361E95">
      <w:pPr>
        <w:jc w:val="both"/>
        <w:rPr>
          <w:sz w:val="28"/>
          <w:szCs w:val="28"/>
        </w:rPr>
      </w:pPr>
    </w:p>
    <w:p w14:paraId="42E79751" w14:textId="77777777" w:rsidR="00361E95" w:rsidRPr="00361E95" w:rsidRDefault="00361E95" w:rsidP="00361E95">
      <w:pPr>
        <w:jc w:val="both"/>
        <w:rPr>
          <w:sz w:val="28"/>
          <w:szCs w:val="28"/>
        </w:rPr>
      </w:pPr>
    </w:p>
    <w:p w14:paraId="49A4D2DF" w14:textId="77777777" w:rsidR="00577ECC" w:rsidRPr="00361E95" w:rsidRDefault="00577ECC" w:rsidP="00361E95">
      <w:pPr>
        <w:jc w:val="both"/>
        <w:rPr>
          <w:color w:val="000000"/>
          <w:sz w:val="28"/>
          <w:szCs w:val="28"/>
        </w:rPr>
      </w:pPr>
    </w:p>
    <w:sectPr w:rsidR="00577ECC" w:rsidRPr="00361E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F4AB1" w14:textId="77777777" w:rsidR="000E39FB" w:rsidRDefault="000E39FB">
      <w:r>
        <w:separator/>
      </w:r>
    </w:p>
  </w:endnote>
  <w:endnote w:type="continuationSeparator" w:id="0">
    <w:p w14:paraId="2CCA4499" w14:textId="77777777" w:rsidR="000E39FB" w:rsidRDefault="000E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3589" w14:textId="77777777" w:rsidR="00354952" w:rsidRDefault="00354952" w:rsidP="003258F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BC3D27E" w14:textId="77777777" w:rsidR="00354952" w:rsidRDefault="0035495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753C" w14:textId="72C9B3D3" w:rsidR="00354952" w:rsidRDefault="000D6A43" w:rsidP="003258F8">
    <w:pPr>
      <w:pStyle w:val="Pieddepage"/>
      <w:framePr w:wrap="around" w:vAnchor="text" w:hAnchor="margin" w:xAlign="center" w:y="1"/>
      <w:rPr>
        <w:rStyle w:val="Numrodepag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900CEC8" wp14:editId="5682CB9A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730"/>
              <wp:effectExtent l="0" t="0" r="0" b="0"/>
              <wp:wrapNone/>
              <wp:docPr id="1" name="MSIPCMd1a643e98614bc172edac4a8" descr="{&quot;HashCode&quot;:-424964394,&quot;Height&quot;:841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5CBF8E" w14:textId="0E2DA373" w:rsidR="000D6A43" w:rsidRPr="000D6A43" w:rsidRDefault="000D6A43" w:rsidP="000D6A43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0D6A43">
                            <w:rPr>
                              <w:rFonts w:ascii="Arial" w:hAnsi="Arial" w:cs="Arial"/>
                              <w:color w:val="000000"/>
                            </w:rPr>
                            <w:t>Confidential</w:t>
                          </w:r>
                          <w:proofErr w:type="spellEnd"/>
                          <w:r w:rsidRPr="000D6A43">
                            <w:rPr>
                              <w:rFonts w:ascii="Arial" w:hAnsi="Arial" w:cs="Arial"/>
                              <w:color w:val="000000"/>
                            </w:rPr>
                            <w:t xml:space="preserve"> C</w:t>
                          </w:r>
                        </w:p>
                      </w:txbxContent>
                    </wps:txbx>
                    <wps:bodyPr rot="0" vert="horz" wrap="square" lIns="91440" tIns="0" rIns="2540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00CEC8" id="_x0000_t202" coordsize="21600,21600" o:spt="202" path="m,l,21600r21600,l21600,xe">
              <v:stroke joinstyle="miter"/>
              <v:path gradientshapeok="t" o:connecttype="rect"/>
            </v:shapetype>
            <v:shape id="MSIPCMd1a643e98614bc172edac4a8" o:spid="_x0000_s1026" type="#_x0000_t202" alt="{&quot;HashCode&quot;:-424964394,&quot;Height&quot;:841.0,&quot;Width&quot;:595.0,&quot;Placement&quot;:&quot;Footer&quot;,&quot;Index&quot;:&quot;Primary&quot;,&quot;Section&quot;:1,&quot;Top&quot;:0.0,&quot;Left&quot;:0.0}" style="position:absolute;margin-left:0;margin-top:807pt;width:595.3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hD4gEAAJoDAAAOAAAAZHJzL2Uyb0RvYy54bWysU9tu2zAMfR+wfxD0vvjSpN2MOEXXosOA&#10;7gJ0/QBZlmJhtqhRSuzs60fJSbqtb8NeBJKij845pNfX09CzvUJvwNa8WOScKSuhNXZb86dv92/e&#10;cuaDsK3owaqaH5Tn15vXr9ajq1QJHfStQkYg1lejq3kXgquyzMtODcIvwClLlxpwEIFS3GYtipHQ&#10;hz4r8/wyGwFbhyCV91S9my/5JuFrrWT4orVXgfU1J24hnZjOJp7ZZi2qLQrXGXmkIf6BxSCMpUfP&#10;UHciCLZD8wJqMBLBgw4LCUMGWhupkgZSU+R/qXnshFNJC5nj3dkm//9g5ef9o/uKLEzvYaIBJhHe&#10;PYD87pmF207YrbpBhLFToqWHi2hZNjpfHT+NVvvKR5Bm/AQtDVnsAiSgSeMQXSGdjNBpAIez6WoK&#10;TFLxanWZXxR0JemuXJVXF2kqmahOXzv04YOCgcWg5khDTehi/+BDZCOqU0t8zMK96fs02N7+UaDG&#10;WEnsI+GZepiaibqjigbaA+lAmPeE9pqCDvAnZyPtSM39j51AxVn/0ZIX74rlMi5VSijAFJSrZZ5T&#10;1pzKwkrCqHnD2RzehnkDdw7NtqMnZtst3JBx2iRNz3SOhGkBktTjssYN+z1PXc+/1OYXAAAA//8D&#10;AFBLAwQUAAYACAAAACEAr6D67uAAAAALAQAADwAAAGRycy9kb3ducmV2LnhtbEyPMW/CMBCF90r9&#10;D9ZV6lIVJ6FENI2DKihDN0oZGI19TQL2OYoNhH9fZ2q3u/dO775XLgZr2AV73zoSkE4SYEjK6ZZq&#10;Abvv9fMcmA+StDSOUMANPSyq+7tSFtpd6Qsv21CzGEK+kAKaELqCc68atNJPXIcUvR/XWxni2tdc&#10;9/Iaw63hWZLk3MqW4odGdrhsUJ22ZytgtZp+Dh9KHZ9u+80yy2pzPM3WQjw+DO9vwAIO4e8YRvyI&#10;DlVkOrgzac+MgFgkRDVPX+I0+ulrkgM7jNpsOgdelfx/h+oXAAD//wMAUEsBAi0AFAAGAAgAAAAh&#10;ALaDOJL+AAAA4QEAABMAAAAAAAAAAAAAAAAAAAAAAFtDb250ZW50X1R5cGVzXS54bWxQSwECLQAU&#10;AAYACAAAACEAOP0h/9YAAACUAQAACwAAAAAAAAAAAAAAAAAvAQAAX3JlbHMvLnJlbHNQSwECLQAU&#10;AAYACAAAACEAsRHYQ+IBAACaAwAADgAAAAAAAAAAAAAAAAAuAgAAZHJzL2Uyb0RvYy54bWxQSwEC&#10;LQAUAAYACAAAACEAr6D67uAAAAALAQAADwAAAAAAAAAAAAAAAAA8BAAAZHJzL2Rvd25yZXYueG1s&#10;UEsFBgAAAAAEAAQA8wAAAEkFAAAAAA==&#10;" o:allowincell="f" filled="f" stroked="f">
              <v:textbox inset=",0,20pt,0">
                <w:txbxContent>
                  <w:p w14:paraId="715CBF8E" w14:textId="0E2DA373" w:rsidR="000D6A43" w:rsidRPr="000D6A43" w:rsidRDefault="000D6A43" w:rsidP="000D6A43">
                    <w:pPr>
                      <w:jc w:val="right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0D6A43">
                      <w:rPr>
                        <w:rFonts w:ascii="Arial" w:hAnsi="Arial" w:cs="Arial"/>
                        <w:color w:val="000000"/>
                      </w:rPr>
                      <w:t>Confidential</w:t>
                    </w:r>
                    <w:proofErr w:type="spellEnd"/>
                    <w:r w:rsidRPr="000D6A43">
                      <w:rPr>
                        <w:rFonts w:ascii="Arial" w:hAnsi="Arial" w:cs="Arial"/>
                        <w:color w:val="000000"/>
                      </w:rPr>
                      <w:t xml:space="preserve">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54952">
      <w:rPr>
        <w:rStyle w:val="Numrodepage"/>
      </w:rPr>
      <w:fldChar w:fldCharType="begin"/>
    </w:r>
    <w:r w:rsidR="00354952">
      <w:rPr>
        <w:rStyle w:val="Numrodepage"/>
      </w:rPr>
      <w:instrText xml:space="preserve">PAGE  </w:instrText>
    </w:r>
    <w:r w:rsidR="00354952">
      <w:rPr>
        <w:rStyle w:val="Numrodepage"/>
      </w:rPr>
      <w:fldChar w:fldCharType="separate"/>
    </w:r>
    <w:r w:rsidR="00D212F1">
      <w:rPr>
        <w:rStyle w:val="Numrodepage"/>
        <w:noProof/>
      </w:rPr>
      <w:t>1</w:t>
    </w:r>
    <w:r w:rsidR="00354952">
      <w:rPr>
        <w:rStyle w:val="Numrodepage"/>
      </w:rPr>
      <w:fldChar w:fldCharType="end"/>
    </w:r>
  </w:p>
  <w:p w14:paraId="56A64E25" w14:textId="77777777" w:rsidR="00354952" w:rsidRDefault="0035495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161D" w14:textId="77777777" w:rsidR="000D6A43" w:rsidRDefault="000D6A4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A83B0" w14:textId="77777777" w:rsidR="000E39FB" w:rsidRDefault="000E39FB">
      <w:r>
        <w:separator/>
      </w:r>
    </w:p>
  </w:footnote>
  <w:footnote w:type="continuationSeparator" w:id="0">
    <w:p w14:paraId="11F00655" w14:textId="77777777" w:rsidR="000E39FB" w:rsidRDefault="000E39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C0A8A" w14:textId="77777777" w:rsidR="000D6A43" w:rsidRDefault="000D6A4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F5F3E" w14:textId="77777777" w:rsidR="000D6A43" w:rsidRDefault="000D6A4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3B1D7" w14:textId="77777777" w:rsidR="000D6A43" w:rsidRDefault="000D6A4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F36"/>
    <w:multiLevelType w:val="hybridMultilevel"/>
    <w:tmpl w:val="84CAE3B6"/>
    <w:lvl w:ilvl="0" w:tplc="9B601694">
      <w:start w:val="1"/>
      <w:numFmt w:val="decimal"/>
      <w:lvlText w:val="%1-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2D71565"/>
    <w:multiLevelType w:val="hybridMultilevel"/>
    <w:tmpl w:val="F3DE10FA"/>
    <w:lvl w:ilvl="0" w:tplc="7BDAC096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E4E090D"/>
    <w:multiLevelType w:val="hybridMultilevel"/>
    <w:tmpl w:val="4E02F7B4"/>
    <w:lvl w:ilvl="0" w:tplc="31A605FE">
      <w:start w:val="1"/>
      <w:numFmt w:val="decimal"/>
      <w:lvlText w:val="%1-"/>
      <w:lvlJc w:val="left"/>
      <w:pPr>
        <w:tabs>
          <w:tab w:val="num" w:pos="960"/>
        </w:tabs>
        <w:ind w:left="960" w:hanging="60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9C6562"/>
    <w:multiLevelType w:val="hybridMultilevel"/>
    <w:tmpl w:val="59463580"/>
    <w:lvl w:ilvl="0" w:tplc="D9FC36A0">
      <w:start w:val="1"/>
      <w:numFmt w:val="decimal"/>
      <w:lvlText w:val="%1-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 w15:restartNumberingAfterBreak="0">
    <w:nsid w:val="282264A7"/>
    <w:multiLevelType w:val="hybridMultilevel"/>
    <w:tmpl w:val="26EA51A0"/>
    <w:lvl w:ilvl="0" w:tplc="19FE9D6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4D86F15"/>
    <w:multiLevelType w:val="hybridMultilevel"/>
    <w:tmpl w:val="F850D2F8"/>
    <w:lvl w:ilvl="0" w:tplc="6F8A8A24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11BC8"/>
    <w:multiLevelType w:val="hybridMultilevel"/>
    <w:tmpl w:val="1FDA5E86"/>
    <w:lvl w:ilvl="0" w:tplc="F78C7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71117"/>
    <w:multiLevelType w:val="hybridMultilevel"/>
    <w:tmpl w:val="D9E24456"/>
    <w:lvl w:ilvl="0" w:tplc="A24CA726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C8505C4"/>
    <w:multiLevelType w:val="hybridMultilevel"/>
    <w:tmpl w:val="DDB85E98"/>
    <w:lvl w:ilvl="0" w:tplc="7144A2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A157FB"/>
    <w:multiLevelType w:val="hybridMultilevel"/>
    <w:tmpl w:val="576EA0A6"/>
    <w:lvl w:ilvl="0" w:tplc="0660CE78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202AE0"/>
    <w:multiLevelType w:val="hybridMultilevel"/>
    <w:tmpl w:val="D7DEDFD8"/>
    <w:lvl w:ilvl="0" w:tplc="6D164516">
      <w:start w:val="1"/>
      <w:numFmt w:val="decimal"/>
      <w:lvlText w:val="%1-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978993498">
    <w:abstractNumId w:val="8"/>
  </w:num>
  <w:num w:numId="2" w16cid:durableId="1972858157">
    <w:abstractNumId w:val="2"/>
  </w:num>
  <w:num w:numId="3" w16cid:durableId="267006326">
    <w:abstractNumId w:val="5"/>
  </w:num>
  <w:num w:numId="4" w16cid:durableId="1105072409">
    <w:abstractNumId w:val="9"/>
  </w:num>
  <w:num w:numId="5" w16cid:durableId="1732077452">
    <w:abstractNumId w:val="7"/>
  </w:num>
  <w:num w:numId="6" w16cid:durableId="2046900866">
    <w:abstractNumId w:val="3"/>
  </w:num>
  <w:num w:numId="7" w16cid:durableId="1191409255">
    <w:abstractNumId w:val="0"/>
  </w:num>
  <w:num w:numId="8" w16cid:durableId="932857818">
    <w:abstractNumId w:val="10"/>
  </w:num>
  <w:num w:numId="9" w16cid:durableId="1849830597">
    <w:abstractNumId w:val="1"/>
  </w:num>
  <w:num w:numId="10" w16cid:durableId="1297643978">
    <w:abstractNumId w:val="4"/>
  </w:num>
  <w:num w:numId="11" w16cid:durableId="12784146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D46"/>
    <w:rsid w:val="00006ED9"/>
    <w:rsid w:val="000268D5"/>
    <w:rsid w:val="00087E81"/>
    <w:rsid w:val="000943FA"/>
    <w:rsid w:val="00097FD9"/>
    <w:rsid w:val="000A3F87"/>
    <w:rsid w:val="000B7C02"/>
    <w:rsid w:val="000D183C"/>
    <w:rsid w:val="000D6A43"/>
    <w:rsid w:val="000E39FB"/>
    <w:rsid w:val="00110225"/>
    <w:rsid w:val="00111C29"/>
    <w:rsid w:val="00126DD7"/>
    <w:rsid w:val="001350FE"/>
    <w:rsid w:val="0014350E"/>
    <w:rsid w:val="00162159"/>
    <w:rsid w:val="00192BAA"/>
    <w:rsid w:val="001C1BBB"/>
    <w:rsid w:val="00244AD0"/>
    <w:rsid w:val="00262471"/>
    <w:rsid w:val="002845EF"/>
    <w:rsid w:val="002A3EF8"/>
    <w:rsid w:val="002B78F9"/>
    <w:rsid w:val="002D5C61"/>
    <w:rsid w:val="002E09E8"/>
    <w:rsid w:val="00314D38"/>
    <w:rsid w:val="003258F8"/>
    <w:rsid w:val="0032625A"/>
    <w:rsid w:val="003276E4"/>
    <w:rsid w:val="00354952"/>
    <w:rsid w:val="00355D59"/>
    <w:rsid w:val="00361E95"/>
    <w:rsid w:val="00366E56"/>
    <w:rsid w:val="00377720"/>
    <w:rsid w:val="00377E88"/>
    <w:rsid w:val="00394D8A"/>
    <w:rsid w:val="003A2E7A"/>
    <w:rsid w:val="003B0495"/>
    <w:rsid w:val="003B21CC"/>
    <w:rsid w:val="003C4A5E"/>
    <w:rsid w:val="003C5CA0"/>
    <w:rsid w:val="0042303B"/>
    <w:rsid w:val="0043075D"/>
    <w:rsid w:val="00442FF3"/>
    <w:rsid w:val="00443F68"/>
    <w:rsid w:val="004440F0"/>
    <w:rsid w:val="00452A53"/>
    <w:rsid w:val="00456CF0"/>
    <w:rsid w:val="004749BD"/>
    <w:rsid w:val="004824E2"/>
    <w:rsid w:val="004A1546"/>
    <w:rsid w:val="004A2D91"/>
    <w:rsid w:val="004A3358"/>
    <w:rsid w:val="004B6E80"/>
    <w:rsid w:val="004F45ED"/>
    <w:rsid w:val="00523FEC"/>
    <w:rsid w:val="005252ED"/>
    <w:rsid w:val="00577ECC"/>
    <w:rsid w:val="005A40EC"/>
    <w:rsid w:val="005B0F2A"/>
    <w:rsid w:val="005B5955"/>
    <w:rsid w:val="005D0C0C"/>
    <w:rsid w:val="005D13D1"/>
    <w:rsid w:val="005D293F"/>
    <w:rsid w:val="005D2D2C"/>
    <w:rsid w:val="005E1F39"/>
    <w:rsid w:val="00621F5D"/>
    <w:rsid w:val="00623BC2"/>
    <w:rsid w:val="00630808"/>
    <w:rsid w:val="00636624"/>
    <w:rsid w:val="00642CF4"/>
    <w:rsid w:val="00644BD3"/>
    <w:rsid w:val="00653E78"/>
    <w:rsid w:val="00664B43"/>
    <w:rsid w:val="00675C8C"/>
    <w:rsid w:val="00684EA6"/>
    <w:rsid w:val="00687BBE"/>
    <w:rsid w:val="0069312F"/>
    <w:rsid w:val="006B3C60"/>
    <w:rsid w:val="006B4720"/>
    <w:rsid w:val="006D1F98"/>
    <w:rsid w:val="006E029F"/>
    <w:rsid w:val="006E3C34"/>
    <w:rsid w:val="006E6A69"/>
    <w:rsid w:val="0077263E"/>
    <w:rsid w:val="0077362D"/>
    <w:rsid w:val="0079766A"/>
    <w:rsid w:val="00797C7C"/>
    <w:rsid w:val="007B1D27"/>
    <w:rsid w:val="007C51A3"/>
    <w:rsid w:val="007D6567"/>
    <w:rsid w:val="00856F30"/>
    <w:rsid w:val="008642D3"/>
    <w:rsid w:val="00872DE3"/>
    <w:rsid w:val="00880BA7"/>
    <w:rsid w:val="008909B5"/>
    <w:rsid w:val="00896FA6"/>
    <w:rsid w:val="008B369E"/>
    <w:rsid w:val="008D03C4"/>
    <w:rsid w:val="008D7C31"/>
    <w:rsid w:val="008F56FC"/>
    <w:rsid w:val="00905126"/>
    <w:rsid w:val="009142C2"/>
    <w:rsid w:val="00926259"/>
    <w:rsid w:val="00931277"/>
    <w:rsid w:val="009464E2"/>
    <w:rsid w:val="009469F1"/>
    <w:rsid w:val="00970AE0"/>
    <w:rsid w:val="0099254C"/>
    <w:rsid w:val="00995CEA"/>
    <w:rsid w:val="00996B6E"/>
    <w:rsid w:val="009A5605"/>
    <w:rsid w:val="009B45BD"/>
    <w:rsid w:val="009D372E"/>
    <w:rsid w:val="009E5AFA"/>
    <w:rsid w:val="009F431B"/>
    <w:rsid w:val="009F70AE"/>
    <w:rsid w:val="00A07BAB"/>
    <w:rsid w:val="00A209E1"/>
    <w:rsid w:val="00A40B06"/>
    <w:rsid w:val="00A40B76"/>
    <w:rsid w:val="00A47AD7"/>
    <w:rsid w:val="00A763CB"/>
    <w:rsid w:val="00A83D63"/>
    <w:rsid w:val="00A93826"/>
    <w:rsid w:val="00AC7A7D"/>
    <w:rsid w:val="00AF6547"/>
    <w:rsid w:val="00AF782D"/>
    <w:rsid w:val="00B001E7"/>
    <w:rsid w:val="00B164ED"/>
    <w:rsid w:val="00B2121F"/>
    <w:rsid w:val="00B374B7"/>
    <w:rsid w:val="00B513A7"/>
    <w:rsid w:val="00B563C2"/>
    <w:rsid w:val="00B65F6D"/>
    <w:rsid w:val="00B82AF9"/>
    <w:rsid w:val="00B84D46"/>
    <w:rsid w:val="00B92EB4"/>
    <w:rsid w:val="00B9343F"/>
    <w:rsid w:val="00B952C9"/>
    <w:rsid w:val="00B96E87"/>
    <w:rsid w:val="00BB724C"/>
    <w:rsid w:val="00BC5057"/>
    <w:rsid w:val="00BD4E08"/>
    <w:rsid w:val="00BD70CC"/>
    <w:rsid w:val="00BF1CA0"/>
    <w:rsid w:val="00C142F5"/>
    <w:rsid w:val="00C24FBF"/>
    <w:rsid w:val="00C3648C"/>
    <w:rsid w:val="00C41118"/>
    <w:rsid w:val="00C44570"/>
    <w:rsid w:val="00C50F50"/>
    <w:rsid w:val="00C512A1"/>
    <w:rsid w:val="00C52157"/>
    <w:rsid w:val="00C5698D"/>
    <w:rsid w:val="00C71BA3"/>
    <w:rsid w:val="00C81273"/>
    <w:rsid w:val="00C84DD3"/>
    <w:rsid w:val="00CA3CDF"/>
    <w:rsid w:val="00CC0958"/>
    <w:rsid w:val="00D01F76"/>
    <w:rsid w:val="00D21144"/>
    <w:rsid w:val="00D212F1"/>
    <w:rsid w:val="00D73223"/>
    <w:rsid w:val="00D96E81"/>
    <w:rsid w:val="00DB663B"/>
    <w:rsid w:val="00DD60DB"/>
    <w:rsid w:val="00DD7CF6"/>
    <w:rsid w:val="00DE0ACB"/>
    <w:rsid w:val="00DF70F8"/>
    <w:rsid w:val="00E11D4A"/>
    <w:rsid w:val="00E13D63"/>
    <w:rsid w:val="00E266DD"/>
    <w:rsid w:val="00E3745E"/>
    <w:rsid w:val="00E40BFB"/>
    <w:rsid w:val="00E431C2"/>
    <w:rsid w:val="00E477D7"/>
    <w:rsid w:val="00E7343B"/>
    <w:rsid w:val="00E774C4"/>
    <w:rsid w:val="00E81F2C"/>
    <w:rsid w:val="00E93522"/>
    <w:rsid w:val="00EB28A4"/>
    <w:rsid w:val="00EB3B9A"/>
    <w:rsid w:val="00EF7DC5"/>
    <w:rsid w:val="00F24A08"/>
    <w:rsid w:val="00F25A5A"/>
    <w:rsid w:val="00F2628D"/>
    <w:rsid w:val="00F35676"/>
    <w:rsid w:val="00F4460D"/>
    <w:rsid w:val="00F61A70"/>
    <w:rsid w:val="00F6315A"/>
    <w:rsid w:val="00F8145D"/>
    <w:rsid w:val="00F90A5C"/>
    <w:rsid w:val="00F92252"/>
    <w:rsid w:val="00F95959"/>
    <w:rsid w:val="00FD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9B6791D"/>
  <w15:chartTrackingRefBased/>
  <w15:docId w15:val="{B8E50BB2-76FE-4DEF-B708-08FC1133A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both"/>
    </w:pPr>
    <w:rPr>
      <w:sz w:val="28"/>
    </w:rPr>
  </w:style>
  <w:style w:type="character" w:styleId="Lienhypertexte">
    <w:name w:val="Hyperlink"/>
    <w:rsid w:val="00BF1CA0"/>
    <w:rPr>
      <w:color w:val="0000FF"/>
      <w:u w:val="single"/>
    </w:rPr>
  </w:style>
  <w:style w:type="character" w:styleId="lev">
    <w:name w:val="Strong"/>
    <w:qFormat/>
    <w:rsid w:val="00BF1CA0"/>
    <w:rPr>
      <w:b/>
      <w:bCs/>
    </w:rPr>
  </w:style>
  <w:style w:type="character" w:styleId="Accentuation">
    <w:name w:val="Emphasis"/>
    <w:qFormat/>
    <w:rsid w:val="00F95959"/>
    <w:rPr>
      <w:i/>
      <w:iCs/>
    </w:rPr>
  </w:style>
  <w:style w:type="paragraph" w:styleId="Notedebasdepage">
    <w:name w:val="footnote text"/>
    <w:basedOn w:val="Normal"/>
    <w:link w:val="NotedebasdepageCar"/>
    <w:unhideWhenUsed/>
    <w:rsid w:val="00684EA6"/>
    <w:rPr>
      <w:rFonts w:ascii="Helvetica" w:eastAsia="MS Mincho" w:hAnsi="Helvetica"/>
      <w:sz w:val="24"/>
      <w:szCs w:val="24"/>
    </w:rPr>
  </w:style>
  <w:style w:type="character" w:customStyle="1" w:styleId="NotedebasdepageCar">
    <w:name w:val="Note de bas de page Car"/>
    <w:link w:val="Notedebasdepage"/>
    <w:rsid w:val="00684EA6"/>
    <w:rPr>
      <w:rFonts w:ascii="Helvetica" w:eastAsia="MS Mincho" w:hAnsi="Helvetica"/>
      <w:sz w:val="24"/>
      <w:szCs w:val="24"/>
      <w:lang w:val="fr-FR" w:eastAsia="fr-FR" w:bidi="ar-SA"/>
    </w:rPr>
  </w:style>
  <w:style w:type="paragraph" w:styleId="Pieddepage">
    <w:name w:val="footer"/>
    <w:basedOn w:val="Normal"/>
    <w:rsid w:val="00642CF4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642CF4"/>
  </w:style>
  <w:style w:type="character" w:styleId="Mentionnonrsolue">
    <w:name w:val="Unresolved Mention"/>
    <w:uiPriority w:val="99"/>
    <w:semiHidden/>
    <w:unhideWhenUsed/>
    <w:rsid w:val="00CC0958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rsid w:val="000D6A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rsid w:val="000D6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ecilia-dutter.f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Résumé :</vt:lpstr>
    </vt:vector>
  </TitlesOfParts>
  <Company>Judith</Company>
  <LinksUpToDate>false</LinksUpToDate>
  <CharactersWithSpaces>1990</CharactersWithSpaces>
  <SharedDoc>false</SharedDoc>
  <HLinks>
    <vt:vector size="6" baseType="variant">
      <vt:variant>
        <vt:i4>3801188</vt:i4>
      </vt:variant>
      <vt:variant>
        <vt:i4>0</vt:i4>
      </vt:variant>
      <vt:variant>
        <vt:i4>0</vt:i4>
      </vt:variant>
      <vt:variant>
        <vt:i4>5</vt:i4>
      </vt:variant>
      <vt:variant>
        <vt:lpwstr>https://www.cecilia-dutter.fr/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Résumé :</dc:title>
  <dc:subject/>
  <dc:creator>Prunier</dc:creator>
  <cp:keywords/>
  <cp:lastModifiedBy>Cecilia Dutter</cp:lastModifiedBy>
  <cp:revision>11</cp:revision>
  <cp:lastPrinted>2017-12-14T09:10:00Z</cp:lastPrinted>
  <dcterms:created xsi:type="dcterms:W3CDTF">2022-09-21T09:22:00Z</dcterms:created>
  <dcterms:modified xsi:type="dcterms:W3CDTF">2022-09-21T15:56:00Z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1c0902-ed92-4fed-896d-2e7725de02d4_Enabled">
    <vt:lpwstr>true</vt:lpwstr>
  </property>
  <property fmtid="{D5CDD505-2E9C-101B-9397-08002B2CF9AE}" pid="3" name="MSIP_Label_fd1c0902-ed92-4fed-896d-2e7725de02d4_SetDate">
    <vt:lpwstr>2022-08-23T16:54:45Z</vt:lpwstr>
  </property>
  <property fmtid="{D5CDD505-2E9C-101B-9397-08002B2CF9AE}" pid="4" name="MSIP_Label_fd1c0902-ed92-4fed-896d-2e7725de02d4_Method">
    <vt:lpwstr>Standard</vt:lpwstr>
  </property>
  <property fmtid="{D5CDD505-2E9C-101B-9397-08002B2CF9AE}" pid="5" name="MSIP_Label_fd1c0902-ed92-4fed-896d-2e7725de02d4_Name">
    <vt:lpwstr>Anyone (not protected)</vt:lpwstr>
  </property>
  <property fmtid="{D5CDD505-2E9C-101B-9397-08002B2CF9AE}" pid="6" name="MSIP_Label_fd1c0902-ed92-4fed-896d-2e7725de02d4_SiteId">
    <vt:lpwstr>d6b0bbee-7cd9-4d60-bce6-4a67b543e2ae</vt:lpwstr>
  </property>
  <property fmtid="{D5CDD505-2E9C-101B-9397-08002B2CF9AE}" pid="7" name="MSIP_Label_fd1c0902-ed92-4fed-896d-2e7725de02d4_ActionId">
    <vt:lpwstr>dc8d85c7-5bed-449d-8cc0-d3339f06a67e</vt:lpwstr>
  </property>
  <property fmtid="{D5CDD505-2E9C-101B-9397-08002B2CF9AE}" pid="8" name="MSIP_Label_fd1c0902-ed92-4fed-896d-2e7725de02d4_ContentBits">
    <vt:lpwstr>2</vt:lpwstr>
  </property>
</Properties>
</file>